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6984" w14:textId="77777777" w:rsidR="00A408F7" w:rsidRDefault="00A408F7" w:rsidP="00A408F7">
      <w:pPr>
        <w:pStyle w:val="BodyText2"/>
        <w:spacing w:after="0"/>
        <w:jc w:val="center"/>
        <w:rPr>
          <w:color w:val="538135" w:themeColor="accent6" w:themeShade="BF"/>
          <w:sz w:val="96"/>
          <w:szCs w:val="96"/>
        </w:rPr>
      </w:pPr>
      <w:bookmarkStart w:id="0" w:name="_Hlk41036609"/>
      <w:bookmarkEnd w:id="0"/>
      <w:r w:rsidRPr="000577FC">
        <w:rPr>
          <w:color w:val="538135" w:themeColor="accent6" w:themeShade="BF"/>
          <w:sz w:val="96"/>
          <w:szCs w:val="96"/>
        </w:rPr>
        <w:t>The Constitution of Coalpit Heath Cricket Club</w:t>
      </w:r>
    </w:p>
    <w:p w14:paraId="0432D2B6" w14:textId="1A451B15" w:rsidR="00A408F7" w:rsidRPr="000577FC" w:rsidRDefault="00A408F7" w:rsidP="00A408F7">
      <w:pPr>
        <w:jc w:val="center"/>
      </w:pPr>
      <w:r>
        <w:t>Version 0.</w:t>
      </w:r>
      <w:r w:rsidR="00DC4579">
        <w:t>6</w:t>
      </w:r>
      <w:r>
        <w:t xml:space="preserve"> Draft</w:t>
      </w:r>
    </w:p>
    <w:p w14:paraId="2CCA36DB" w14:textId="77777777" w:rsidR="00A408F7" w:rsidRPr="00F24D09" w:rsidRDefault="00A408F7" w:rsidP="00A408F7">
      <w:pPr>
        <w:pStyle w:val="BodyText2"/>
        <w:jc w:val="center"/>
        <w:rPr>
          <w:sz w:val="96"/>
          <w:szCs w:val="96"/>
        </w:rPr>
      </w:pPr>
      <w:r>
        <w:rPr>
          <w:noProof/>
          <w:lang w:eastAsia="en-GB"/>
        </w:rPr>
        <w:drawing>
          <wp:inline distT="0" distB="0" distL="0" distR="0" wp14:anchorId="608A0B19" wp14:editId="2AD8A111">
            <wp:extent cx="1931670" cy="2228850"/>
            <wp:effectExtent l="0" t="0" r="0" b="0"/>
            <wp:docPr id="1" name="Picture 1" descr="Cricket Club Logo Lar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icket Club Logo Large Colour"/>
                    <pic:cNvPicPr>
                      <a:picLocks noChangeAspect="1" noChangeArrowheads="1"/>
                    </pic:cNvPicPr>
                  </pic:nvPicPr>
                  <pic:blipFill>
                    <a:blip r:embed="rId8"/>
                    <a:srcRect/>
                    <a:stretch>
                      <a:fillRect/>
                    </a:stretch>
                  </pic:blipFill>
                  <pic:spPr bwMode="auto">
                    <a:xfrm>
                      <a:off x="0" y="0"/>
                      <a:ext cx="1942992" cy="2241914"/>
                    </a:xfrm>
                    <a:prstGeom prst="rect">
                      <a:avLst/>
                    </a:prstGeom>
                    <a:noFill/>
                    <a:ln w="9525">
                      <a:noFill/>
                      <a:miter lim="800000"/>
                      <a:headEnd/>
                      <a:tailEnd/>
                    </a:ln>
                  </pic:spPr>
                </pic:pic>
              </a:graphicData>
            </a:graphic>
          </wp:inline>
        </w:drawing>
      </w:r>
    </w:p>
    <w:p w14:paraId="64A745E0" w14:textId="77777777" w:rsidR="00A408F7" w:rsidRDefault="00A408F7" w:rsidP="00A408F7">
      <w:pPr>
        <w:jc w:val="center"/>
        <w:rPr>
          <w:color w:val="008000"/>
          <w:sz w:val="48"/>
        </w:rPr>
      </w:pPr>
      <w:r w:rsidRPr="000577FC">
        <w:rPr>
          <w:color w:val="008000"/>
          <w:sz w:val="48"/>
        </w:rPr>
        <w:t xml:space="preserve"> </w:t>
      </w:r>
      <w:r>
        <w:rPr>
          <w:color w:val="008000"/>
          <w:sz w:val="48"/>
        </w:rPr>
        <w:t>Coalpit Heath Cricket Club</w:t>
      </w:r>
    </w:p>
    <w:p w14:paraId="64B10EF5" w14:textId="003085CF" w:rsidR="00A408F7" w:rsidRDefault="00A408F7" w:rsidP="00A408F7">
      <w:pPr>
        <w:jc w:val="center"/>
        <w:sectPr w:rsidR="00A408F7" w:rsidSect="00A408F7">
          <w:headerReference w:type="default" r:id="rId9"/>
          <w:footerReference w:type="default" r:id="rId10"/>
          <w:pgSz w:w="12240" w:h="15840"/>
          <w:pgMar w:top="1440" w:right="1440" w:bottom="1440" w:left="1440" w:header="720" w:footer="720" w:gutter="0"/>
          <w:cols w:space="720"/>
          <w:titlePg/>
          <w:docGrid w:linePitch="360"/>
        </w:sectPr>
      </w:pPr>
      <w:r>
        <w:rPr>
          <w:i/>
          <w:color w:val="008000"/>
        </w:rPr>
        <w:t>Reformed 1960</w:t>
      </w:r>
    </w:p>
    <w:p w14:paraId="32789135" w14:textId="5D0BAB09" w:rsidR="00A408F7" w:rsidRDefault="00A408F7" w:rsidP="00A408F7">
      <w:bookmarkStart w:id="1" w:name="_Toc41513362"/>
    </w:p>
    <w:p w14:paraId="77C7D847" w14:textId="77777777" w:rsidR="00A408F7" w:rsidRDefault="00A408F7">
      <w:r>
        <w:br w:type="page"/>
      </w:r>
    </w:p>
    <w:sdt>
      <w:sdtPr>
        <w:rPr>
          <w:rFonts w:asciiTheme="minorHAnsi" w:eastAsiaTheme="minorHAnsi" w:hAnsiTheme="minorHAnsi" w:cstheme="minorBidi"/>
          <w:b w:val="0"/>
          <w:color w:val="auto"/>
          <w:sz w:val="22"/>
          <w:szCs w:val="22"/>
        </w:rPr>
        <w:id w:val="-1892495857"/>
        <w:docPartObj>
          <w:docPartGallery w:val="Table of Contents"/>
          <w:docPartUnique/>
        </w:docPartObj>
      </w:sdtPr>
      <w:sdtEndPr>
        <w:rPr>
          <w:bCs/>
          <w:noProof/>
        </w:rPr>
      </w:sdtEndPr>
      <w:sdtContent>
        <w:p w14:paraId="48C112EE" w14:textId="1D01C744" w:rsidR="00A408F7" w:rsidRDefault="00A408F7">
          <w:pPr>
            <w:pStyle w:val="TOCHeading"/>
          </w:pPr>
          <w:r>
            <w:t>Table of Contents</w:t>
          </w:r>
        </w:p>
        <w:p w14:paraId="58E9ADF7" w14:textId="7707C1AE" w:rsidR="00F61571" w:rsidRDefault="00A408F7">
          <w:pPr>
            <w:pStyle w:val="TOC1"/>
            <w:rPr>
              <w:rFonts w:eastAsiaTheme="minorEastAsia"/>
              <w:noProof/>
            </w:rPr>
          </w:pPr>
          <w:r>
            <w:fldChar w:fldCharType="begin"/>
          </w:r>
          <w:r>
            <w:instrText xml:space="preserve"> TOC \o "1-3" \h \z \u </w:instrText>
          </w:r>
          <w:r>
            <w:fldChar w:fldCharType="separate"/>
          </w:r>
          <w:hyperlink w:anchor="_Toc54346033" w:history="1">
            <w:r w:rsidR="00F61571" w:rsidRPr="00417B2A">
              <w:rPr>
                <w:rStyle w:val="Hyperlink"/>
                <w:noProof/>
              </w:rPr>
              <w:t>1</w:t>
            </w:r>
            <w:r w:rsidR="00F61571">
              <w:rPr>
                <w:rFonts w:eastAsiaTheme="minorEastAsia"/>
                <w:noProof/>
              </w:rPr>
              <w:tab/>
            </w:r>
            <w:r w:rsidR="00F61571" w:rsidRPr="00417B2A">
              <w:rPr>
                <w:rStyle w:val="Hyperlink"/>
                <w:noProof/>
              </w:rPr>
              <w:t>Introduction</w:t>
            </w:r>
            <w:r w:rsidR="00F61571">
              <w:rPr>
                <w:noProof/>
                <w:webHidden/>
              </w:rPr>
              <w:tab/>
            </w:r>
            <w:r w:rsidR="00F61571">
              <w:rPr>
                <w:noProof/>
                <w:webHidden/>
              </w:rPr>
              <w:fldChar w:fldCharType="begin"/>
            </w:r>
            <w:r w:rsidR="00F61571">
              <w:rPr>
                <w:noProof/>
                <w:webHidden/>
              </w:rPr>
              <w:instrText xml:space="preserve"> PAGEREF _Toc54346033 \h </w:instrText>
            </w:r>
            <w:r w:rsidR="00F61571">
              <w:rPr>
                <w:noProof/>
                <w:webHidden/>
              </w:rPr>
            </w:r>
            <w:r w:rsidR="00F61571">
              <w:rPr>
                <w:noProof/>
                <w:webHidden/>
              </w:rPr>
              <w:fldChar w:fldCharType="separate"/>
            </w:r>
            <w:r w:rsidR="00F61571">
              <w:rPr>
                <w:noProof/>
                <w:webHidden/>
              </w:rPr>
              <w:t>6</w:t>
            </w:r>
            <w:r w:rsidR="00F61571">
              <w:rPr>
                <w:noProof/>
                <w:webHidden/>
              </w:rPr>
              <w:fldChar w:fldCharType="end"/>
            </w:r>
          </w:hyperlink>
        </w:p>
        <w:p w14:paraId="17C3CACE" w14:textId="7ED5EC52" w:rsidR="00F61571" w:rsidRDefault="00F61571">
          <w:pPr>
            <w:pStyle w:val="TOC1"/>
            <w:rPr>
              <w:rFonts w:eastAsiaTheme="minorEastAsia"/>
              <w:noProof/>
            </w:rPr>
          </w:pPr>
          <w:hyperlink w:anchor="_Toc54346034" w:history="1">
            <w:r w:rsidRPr="00417B2A">
              <w:rPr>
                <w:rStyle w:val="Hyperlink"/>
                <w:noProof/>
                <w:lang w:val="en-GB"/>
              </w:rPr>
              <w:t>2</w:t>
            </w:r>
            <w:r>
              <w:rPr>
                <w:rFonts w:eastAsiaTheme="minorEastAsia"/>
                <w:noProof/>
              </w:rPr>
              <w:tab/>
            </w:r>
            <w:r w:rsidRPr="00417B2A">
              <w:rPr>
                <w:rStyle w:val="Hyperlink"/>
                <w:noProof/>
              </w:rPr>
              <w:t>Name</w:t>
            </w:r>
            <w:r>
              <w:rPr>
                <w:noProof/>
                <w:webHidden/>
              </w:rPr>
              <w:tab/>
            </w:r>
            <w:r>
              <w:rPr>
                <w:noProof/>
                <w:webHidden/>
              </w:rPr>
              <w:fldChar w:fldCharType="begin"/>
            </w:r>
            <w:r>
              <w:rPr>
                <w:noProof/>
                <w:webHidden/>
              </w:rPr>
              <w:instrText xml:space="preserve"> PAGEREF _Toc54346034 \h </w:instrText>
            </w:r>
            <w:r>
              <w:rPr>
                <w:noProof/>
                <w:webHidden/>
              </w:rPr>
            </w:r>
            <w:r>
              <w:rPr>
                <w:noProof/>
                <w:webHidden/>
              </w:rPr>
              <w:fldChar w:fldCharType="separate"/>
            </w:r>
            <w:r>
              <w:rPr>
                <w:noProof/>
                <w:webHidden/>
              </w:rPr>
              <w:t>6</w:t>
            </w:r>
            <w:r>
              <w:rPr>
                <w:noProof/>
                <w:webHidden/>
              </w:rPr>
              <w:fldChar w:fldCharType="end"/>
            </w:r>
          </w:hyperlink>
        </w:p>
        <w:p w14:paraId="4D47EDCB" w14:textId="0A017015" w:rsidR="00F61571" w:rsidRDefault="00F61571">
          <w:pPr>
            <w:pStyle w:val="TOC2"/>
            <w:tabs>
              <w:tab w:val="left" w:pos="880"/>
              <w:tab w:val="right" w:leader="dot" w:pos="9350"/>
            </w:tabs>
            <w:rPr>
              <w:rFonts w:eastAsiaTheme="minorEastAsia"/>
              <w:noProof/>
            </w:rPr>
          </w:pPr>
          <w:hyperlink w:anchor="_Toc54346035" w:history="1">
            <w:r w:rsidRPr="00417B2A">
              <w:rPr>
                <w:rStyle w:val="Hyperlink"/>
                <w:noProof/>
              </w:rPr>
              <w:t>2.1</w:t>
            </w:r>
            <w:r>
              <w:rPr>
                <w:rFonts w:eastAsiaTheme="minorEastAsia"/>
                <w:noProof/>
              </w:rPr>
              <w:tab/>
            </w:r>
            <w:r w:rsidRPr="00417B2A">
              <w:rPr>
                <w:rStyle w:val="Hyperlink"/>
                <w:noProof/>
              </w:rPr>
              <w:t>Club Address</w:t>
            </w:r>
            <w:r>
              <w:rPr>
                <w:noProof/>
                <w:webHidden/>
              </w:rPr>
              <w:tab/>
            </w:r>
            <w:r>
              <w:rPr>
                <w:noProof/>
                <w:webHidden/>
              </w:rPr>
              <w:fldChar w:fldCharType="begin"/>
            </w:r>
            <w:r>
              <w:rPr>
                <w:noProof/>
                <w:webHidden/>
              </w:rPr>
              <w:instrText xml:space="preserve"> PAGEREF _Toc54346035 \h </w:instrText>
            </w:r>
            <w:r>
              <w:rPr>
                <w:noProof/>
                <w:webHidden/>
              </w:rPr>
            </w:r>
            <w:r>
              <w:rPr>
                <w:noProof/>
                <w:webHidden/>
              </w:rPr>
              <w:fldChar w:fldCharType="separate"/>
            </w:r>
            <w:r>
              <w:rPr>
                <w:noProof/>
                <w:webHidden/>
              </w:rPr>
              <w:t>6</w:t>
            </w:r>
            <w:r>
              <w:rPr>
                <w:noProof/>
                <w:webHidden/>
              </w:rPr>
              <w:fldChar w:fldCharType="end"/>
            </w:r>
          </w:hyperlink>
        </w:p>
        <w:p w14:paraId="5B7A5DFC" w14:textId="512B5745" w:rsidR="00F61571" w:rsidRDefault="00F61571">
          <w:pPr>
            <w:pStyle w:val="TOC1"/>
            <w:rPr>
              <w:rFonts w:eastAsiaTheme="minorEastAsia"/>
              <w:noProof/>
            </w:rPr>
          </w:pPr>
          <w:hyperlink w:anchor="_Toc54346036" w:history="1">
            <w:r w:rsidRPr="00417B2A">
              <w:rPr>
                <w:rStyle w:val="Hyperlink"/>
                <w:noProof/>
                <w:lang w:val="en-GB"/>
              </w:rPr>
              <w:t>3</w:t>
            </w:r>
            <w:r>
              <w:rPr>
                <w:rFonts w:eastAsiaTheme="minorEastAsia"/>
                <w:noProof/>
              </w:rPr>
              <w:tab/>
            </w:r>
            <w:r w:rsidRPr="00417B2A">
              <w:rPr>
                <w:rStyle w:val="Hyperlink"/>
                <w:noProof/>
                <w:lang w:val="en-GB"/>
              </w:rPr>
              <w:t>Club Purposes</w:t>
            </w:r>
            <w:r>
              <w:rPr>
                <w:noProof/>
                <w:webHidden/>
              </w:rPr>
              <w:tab/>
            </w:r>
            <w:r>
              <w:rPr>
                <w:noProof/>
                <w:webHidden/>
              </w:rPr>
              <w:fldChar w:fldCharType="begin"/>
            </w:r>
            <w:r>
              <w:rPr>
                <w:noProof/>
                <w:webHidden/>
              </w:rPr>
              <w:instrText xml:space="preserve"> PAGEREF _Toc54346036 \h </w:instrText>
            </w:r>
            <w:r>
              <w:rPr>
                <w:noProof/>
                <w:webHidden/>
              </w:rPr>
            </w:r>
            <w:r>
              <w:rPr>
                <w:noProof/>
                <w:webHidden/>
              </w:rPr>
              <w:fldChar w:fldCharType="separate"/>
            </w:r>
            <w:r>
              <w:rPr>
                <w:noProof/>
                <w:webHidden/>
              </w:rPr>
              <w:t>6</w:t>
            </w:r>
            <w:r>
              <w:rPr>
                <w:noProof/>
                <w:webHidden/>
              </w:rPr>
              <w:fldChar w:fldCharType="end"/>
            </w:r>
          </w:hyperlink>
        </w:p>
        <w:p w14:paraId="00747334" w14:textId="1008FF72" w:rsidR="00F61571" w:rsidRDefault="00F61571">
          <w:pPr>
            <w:pStyle w:val="TOC1"/>
            <w:rPr>
              <w:rFonts w:eastAsiaTheme="minorEastAsia"/>
              <w:noProof/>
            </w:rPr>
          </w:pPr>
          <w:hyperlink w:anchor="_Toc54346037" w:history="1">
            <w:r w:rsidRPr="00417B2A">
              <w:rPr>
                <w:rStyle w:val="Hyperlink"/>
                <w:noProof/>
              </w:rPr>
              <w:t>4</w:t>
            </w:r>
            <w:r>
              <w:rPr>
                <w:rFonts w:eastAsiaTheme="minorEastAsia"/>
                <w:noProof/>
              </w:rPr>
              <w:tab/>
            </w:r>
            <w:r w:rsidRPr="00417B2A">
              <w:rPr>
                <w:rStyle w:val="Hyperlink"/>
                <w:noProof/>
              </w:rPr>
              <w:t>Affiliation</w:t>
            </w:r>
            <w:r>
              <w:rPr>
                <w:noProof/>
                <w:webHidden/>
              </w:rPr>
              <w:tab/>
            </w:r>
            <w:r>
              <w:rPr>
                <w:noProof/>
                <w:webHidden/>
              </w:rPr>
              <w:fldChar w:fldCharType="begin"/>
            </w:r>
            <w:r>
              <w:rPr>
                <w:noProof/>
                <w:webHidden/>
              </w:rPr>
              <w:instrText xml:space="preserve"> PAGEREF _Toc54346037 \h </w:instrText>
            </w:r>
            <w:r>
              <w:rPr>
                <w:noProof/>
                <w:webHidden/>
              </w:rPr>
            </w:r>
            <w:r>
              <w:rPr>
                <w:noProof/>
                <w:webHidden/>
              </w:rPr>
              <w:fldChar w:fldCharType="separate"/>
            </w:r>
            <w:r>
              <w:rPr>
                <w:noProof/>
                <w:webHidden/>
              </w:rPr>
              <w:t>6</w:t>
            </w:r>
            <w:r>
              <w:rPr>
                <w:noProof/>
                <w:webHidden/>
              </w:rPr>
              <w:fldChar w:fldCharType="end"/>
            </w:r>
          </w:hyperlink>
        </w:p>
        <w:p w14:paraId="0E743F86" w14:textId="7CBBDFAF" w:rsidR="00F61571" w:rsidRDefault="00F61571">
          <w:pPr>
            <w:pStyle w:val="TOC2"/>
            <w:tabs>
              <w:tab w:val="left" w:pos="880"/>
              <w:tab w:val="right" w:leader="dot" w:pos="9350"/>
            </w:tabs>
            <w:rPr>
              <w:rFonts w:eastAsiaTheme="minorEastAsia"/>
              <w:noProof/>
            </w:rPr>
          </w:pPr>
          <w:hyperlink w:anchor="_Toc54346038" w:history="1">
            <w:r w:rsidRPr="00417B2A">
              <w:rPr>
                <w:rStyle w:val="Hyperlink"/>
                <w:noProof/>
              </w:rPr>
              <w:t>4.1</w:t>
            </w:r>
            <w:r>
              <w:rPr>
                <w:rFonts w:eastAsiaTheme="minorEastAsia"/>
                <w:noProof/>
              </w:rPr>
              <w:tab/>
            </w:r>
            <w:r w:rsidRPr="00417B2A">
              <w:rPr>
                <w:rStyle w:val="Hyperlink"/>
                <w:noProof/>
              </w:rPr>
              <w:t>Affiliation</w:t>
            </w:r>
            <w:r>
              <w:rPr>
                <w:noProof/>
                <w:webHidden/>
              </w:rPr>
              <w:tab/>
            </w:r>
            <w:r>
              <w:rPr>
                <w:noProof/>
                <w:webHidden/>
              </w:rPr>
              <w:fldChar w:fldCharType="begin"/>
            </w:r>
            <w:r>
              <w:rPr>
                <w:noProof/>
                <w:webHidden/>
              </w:rPr>
              <w:instrText xml:space="preserve"> PAGEREF _Toc54346038 \h </w:instrText>
            </w:r>
            <w:r>
              <w:rPr>
                <w:noProof/>
                <w:webHidden/>
              </w:rPr>
            </w:r>
            <w:r>
              <w:rPr>
                <w:noProof/>
                <w:webHidden/>
              </w:rPr>
              <w:fldChar w:fldCharType="separate"/>
            </w:r>
            <w:r>
              <w:rPr>
                <w:noProof/>
                <w:webHidden/>
              </w:rPr>
              <w:t>6</w:t>
            </w:r>
            <w:r>
              <w:rPr>
                <w:noProof/>
                <w:webHidden/>
              </w:rPr>
              <w:fldChar w:fldCharType="end"/>
            </w:r>
          </w:hyperlink>
        </w:p>
        <w:p w14:paraId="1CB5C2E9" w14:textId="0EE6548C" w:rsidR="00F61571" w:rsidRDefault="00F61571">
          <w:pPr>
            <w:pStyle w:val="TOC2"/>
            <w:tabs>
              <w:tab w:val="left" w:pos="880"/>
              <w:tab w:val="right" w:leader="dot" w:pos="9350"/>
            </w:tabs>
            <w:rPr>
              <w:rFonts w:eastAsiaTheme="minorEastAsia"/>
              <w:noProof/>
            </w:rPr>
          </w:pPr>
          <w:hyperlink w:anchor="_Toc54346039" w:history="1">
            <w:r w:rsidRPr="00417B2A">
              <w:rPr>
                <w:rStyle w:val="Hyperlink"/>
                <w:noProof/>
              </w:rPr>
              <w:t>4.2</w:t>
            </w:r>
            <w:r>
              <w:rPr>
                <w:rFonts w:eastAsiaTheme="minorEastAsia"/>
                <w:noProof/>
              </w:rPr>
              <w:tab/>
            </w:r>
            <w:r w:rsidRPr="00417B2A">
              <w:rPr>
                <w:rStyle w:val="Hyperlink"/>
                <w:noProof/>
              </w:rPr>
              <w:t>Code Of Conduct</w:t>
            </w:r>
            <w:r>
              <w:rPr>
                <w:noProof/>
                <w:webHidden/>
              </w:rPr>
              <w:tab/>
            </w:r>
            <w:r>
              <w:rPr>
                <w:noProof/>
                <w:webHidden/>
              </w:rPr>
              <w:fldChar w:fldCharType="begin"/>
            </w:r>
            <w:r>
              <w:rPr>
                <w:noProof/>
                <w:webHidden/>
              </w:rPr>
              <w:instrText xml:space="preserve"> PAGEREF _Toc54346039 \h </w:instrText>
            </w:r>
            <w:r>
              <w:rPr>
                <w:noProof/>
                <w:webHidden/>
              </w:rPr>
            </w:r>
            <w:r>
              <w:rPr>
                <w:noProof/>
                <w:webHidden/>
              </w:rPr>
              <w:fldChar w:fldCharType="separate"/>
            </w:r>
            <w:r>
              <w:rPr>
                <w:noProof/>
                <w:webHidden/>
              </w:rPr>
              <w:t>6</w:t>
            </w:r>
            <w:r>
              <w:rPr>
                <w:noProof/>
                <w:webHidden/>
              </w:rPr>
              <w:fldChar w:fldCharType="end"/>
            </w:r>
          </w:hyperlink>
        </w:p>
        <w:p w14:paraId="040331B6" w14:textId="6CA73E78" w:rsidR="00F61571" w:rsidRDefault="00F61571">
          <w:pPr>
            <w:pStyle w:val="TOC2"/>
            <w:tabs>
              <w:tab w:val="left" w:pos="880"/>
              <w:tab w:val="right" w:leader="dot" w:pos="9350"/>
            </w:tabs>
            <w:rPr>
              <w:rFonts w:eastAsiaTheme="minorEastAsia"/>
              <w:noProof/>
            </w:rPr>
          </w:pPr>
          <w:hyperlink w:anchor="_Toc54346040" w:history="1">
            <w:r w:rsidRPr="00417B2A">
              <w:rPr>
                <w:rStyle w:val="Hyperlink"/>
                <w:noProof/>
              </w:rPr>
              <w:t>4.3</w:t>
            </w:r>
            <w:r>
              <w:rPr>
                <w:rFonts w:eastAsiaTheme="minorEastAsia"/>
                <w:noProof/>
              </w:rPr>
              <w:tab/>
            </w:r>
            <w:r w:rsidRPr="00417B2A">
              <w:rPr>
                <w:rStyle w:val="Hyperlink"/>
                <w:noProof/>
              </w:rPr>
              <w:t>Welfare And Protection</w:t>
            </w:r>
            <w:r>
              <w:rPr>
                <w:noProof/>
                <w:webHidden/>
              </w:rPr>
              <w:tab/>
            </w:r>
            <w:r>
              <w:rPr>
                <w:noProof/>
                <w:webHidden/>
              </w:rPr>
              <w:fldChar w:fldCharType="begin"/>
            </w:r>
            <w:r>
              <w:rPr>
                <w:noProof/>
                <w:webHidden/>
              </w:rPr>
              <w:instrText xml:space="preserve"> PAGEREF _Toc54346040 \h </w:instrText>
            </w:r>
            <w:r>
              <w:rPr>
                <w:noProof/>
                <w:webHidden/>
              </w:rPr>
            </w:r>
            <w:r>
              <w:rPr>
                <w:noProof/>
                <w:webHidden/>
              </w:rPr>
              <w:fldChar w:fldCharType="separate"/>
            </w:r>
            <w:r>
              <w:rPr>
                <w:noProof/>
                <w:webHidden/>
              </w:rPr>
              <w:t>6</w:t>
            </w:r>
            <w:r>
              <w:rPr>
                <w:noProof/>
                <w:webHidden/>
              </w:rPr>
              <w:fldChar w:fldCharType="end"/>
            </w:r>
          </w:hyperlink>
        </w:p>
        <w:p w14:paraId="0996D2C6" w14:textId="5003333D" w:rsidR="00F61571" w:rsidRDefault="00F61571">
          <w:pPr>
            <w:pStyle w:val="TOC2"/>
            <w:tabs>
              <w:tab w:val="left" w:pos="880"/>
              <w:tab w:val="right" w:leader="dot" w:pos="9350"/>
            </w:tabs>
            <w:rPr>
              <w:rFonts w:eastAsiaTheme="minorEastAsia"/>
              <w:noProof/>
            </w:rPr>
          </w:pPr>
          <w:hyperlink w:anchor="_Toc54346041" w:history="1">
            <w:r w:rsidRPr="00417B2A">
              <w:rPr>
                <w:rStyle w:val="Hyperlink"/>
                <w:noProof/>
              </w:rPr>
              <w:t>4.4</w:t>
            </w:r>
            <w:r>
              <w:rPr>
                <w:rFonts w:eastAsiaTheme="minorEastAsia"/>
                <w:noProof/>
              </w:rPr>
              <w:tab/>
            </w:r>
            <w:r w:rsidRPr="00417B2A">
              <w:rPr>
                <w:rStyle w:val="Hyperlink"/>
                <w:noProof/>
              </w:rPr>
              <w:t>Inclusion And Diversity</w:t>
            </w:r>
            <w:r>
              <w:rPr>
                <w:noProof/>
                <w:webHidden/>
              </w:rPr>
              <w:tab/>
            </w:r>
            <w:r>
              <w:rPr>
                <w:noProof/>
                <w:webHidden/>
              </w:rPr>
              <w:fldChar w:fldCharType="begin"/>
            </w:r>
            <w:r>
              <w:rPr>
                <w:noProof/>
                <w:webHidden/>
              </w:rPr>
              <w:instrText xml:space="preserve"> PAGEREF _Toc54346041 \h </w:instrText>
            </w:r>
            <w:r>
              <w:rPr>
                <w:noProof/>
                <w:webHidden/>
              </w:rPr>
            </w:r>
            <w:r>
              <w:rPr>
                <w:noProof/>
                <w:webHidden/>
              </w:rPr>
              <w:fldChar w:fldCharType="separate"/>
            </w:r>
            <w:r>
              <w:rPr>
                <w:noProof/>
                <w:webHidden/>
              </w:rPr>
              <w:t>6</w:t>
            </w:r>
            <w:r>
              <w:rPr>
                <w:noProof/>
                <w:webHidden/>
              </w:rPr>
              <w:fldChar w:fldCharType="end"/>
            </w:r>
          </w:hyperlink>
        </w:p>
        <w:p w14:paraId="7A20A1DF" w14:textId="70970024" w:rsidR="00F61571" w:rsidRDefault="00F61571">
          <w:pPr>
            <w:pStyle w:val="TOC1"/>
            <w:rPr>
              <w:rFonts w:eastAsiaTheme="minorEastAsia"/>
              <w:noProof/>
            </w:rPr>
          </w:pPr>
          <w:hyperlink w:anchor="_Toc54346042" w:history="1">
            <w:r w:rsidRPr="00417B2A">
              <w:rPr>
                <w:rStyle w:val="Hyperlink"/>
                <w:noProof/>
              </w:rPr>
              <w:t>5</w:t>
            </w:r>
            <w:r>
              <w:rPr>
                <w:rFonts w:eastAsiaTheme="minorEastAsia"/>
                <w:noProof/>
              </w:rPr>
              <w:tab/>
            </w:r>
            <w:r w:rsidRPr="00417B2A">
              <w:rPr>
                <w:rStyle w:val="Hyperlink"/>
                <w:noProof/>
              </w:rPr>
              <w:t>Permitted Means Of Advancing The Purposes</w:t>
            </w:r>
            <w:r>
              <w:rPr>
                <w:noProof/>
                <w:webHidden/>
              </w:rPr>
              <w:tab/>
            </w:r>
            <w:r>
              <w:rPr>
                <w:noProof/>
                <w:webHidden/>
              </w:rPr>
              <w:fldChar w:fldCharType="begin"/>
            </w:r>
            <w:r>
              <w:rPr>
                <w:noProof/>
                <w:webHidden/>
              </w:rPr>
              <w:instrText xml:space="preserve"> PAGEREF _Toc54346042 \h </w:instrText>
            </w:r>
            <w:r>
              <w:rPr>
                <w:noProof/>
                <w:webHidden/>
              </w:rPr>
            </w:r>
            <w:r>
              <w:rPr>
                <w:noProof/>
                <w:webHidden/>
              </w:rPr>
              <w:fldChar w:fldCharType="separate"/>
            </w:r>
            <w:r>
              <w:rPr>
                <w:noProof/>
                <w:webHidden/>
              </w:rPr>
              <w:t>6</w:t>
            </w:r>
            <w:r>
              <w:rPr>
                <w:noProof/>
                <w:webHidden/>
              </w:rPr>
              <w:fldChar w:fldCharType="end"/>
            </w:r>
          </w:hyperlink>
        </w:p>
        <w:p w14:paraId="50EEE973" w14:textId="7D9F126E" w:rsidR="00F61571" w:rsidRDefault="00F61571">
          <w:pPr>
            <w:pStyle w:val="TOC1"/>
            <w:rPr>
              <w:rFonts w:eastAsiaTheme="minorEastAsia"/>
              <w:noProof/>
            </w:rPr>
          </w:pPr>
          <w:hyperlink w:anchor="_Toc54346043" w:history="1">
            <w:r w:rsidRPr="00417B2A">
              <w:rPr>
                <w:rStyle w:val="Hyperlink"/>
                <w:noProof/>
              </w:rPr>
              <w:t>6</w:t>
            </w:r>
            <w:r>
              <w:rPr>
                <w:rFonts w:eastAsiaTheme="minorEastAsia"/>
                <w:noProof/>
              </w:rPr>
              <w:tab/>
            </w:r>
            <w:r w:rsidRPr="00417B2A">
              <w:rPr>
                <w:rStyle w:val="Hyperlink"/>
                <w:noProof/>
              </w:rPr>
              <w:t>Membership</w:t>
            </w:r>
            <w:r>
              <w:rPr>
                <w:noProof/>
                <w:webHidden/>
              </w:rPr>
              <w:tab/>
            </w:r>
            <w:r>
              <w:rPr>
                <w:noProof/>
                <w:webHidden/>
              </w:rPr>
              <w:fldChar w:fldCharType="begin"/>
            </w:r>
            <w:r>
              <w:rPr>
                <w:noProof/>
                <w:webHidden/>
              </w:rPr>
              <w:instrText xml:space="preserve"> PAGEREF _Toc54346043 \h </w:instrText>
            </w:r>
            <w:r>
              <w:rPr>
                <w:noProof/>
                <w:webHidden/>
              </w:rPr>
            </w:r>
            <w:r>
              <w:rPr>
                <w:noProof/>
                <w:webHidden/>
              </w:rPr>
              <w:fldChar w:fldCharType="separate"/>
            </w:r>
            <w:r>
              <w:rPr>
                <w:noProof/>
                <w:webHidden/>
              </w:rPr>
              <w:t>7</w:t>
            </w:r>
            <w:r>
              <w:rPr>
                <w:noProof/>
                <w:webHidden/>
              </w:rPr>
              <w:fldChar w:fldCharType="end"/>
            </w:r>
          </w:hyperlink>
        </w:p>
        <w:p w14:paraId="787EC58E" w14:textId="614B98AA" w:rsidR="00F61571" w:rsidRDefault="00F61571">
          <w:pPr>
            <w:pStyle w:val="TOC2"/>
            <w:tabs>
              <w:tab w:val="left" w:pos="880"/>
              <w:tab w:val="right" w:leader="dot" w:pos="9350"/>
            </w:tabs>
            <w:rPr>
              <w:rFonts w:eastAsiaTheme="minorEastAsia"/>
              <w:noProof/>
            </w:rPr>
          </w:pPr>
          <w:hyperlink w:anchor="_Toc54346044" w:history="1">
            <w:r w:rsidRPr="00417B2A">
              <w:rPr>
                <w:rStyle w:val="Hyperlink"/>
                <w:noProof/>
              </w:rPr>
              <w:t>6.1</w:t>
            </w:r>
            <w:r>
              <w:rPr>
                <w:rFonts w:eastAsiaTheme="minorEastAsia"/>
                <w:noProof/>
              </w:rPr>
              <w:tab/>
            </w:r>
            <w:r w:rsidRPr="00417B2A">
              <w:rPr>
                <w:rStyle w:val="Hyperlink"/>
                <w:noProof/>
              </w:rPr>
              <w:t>Eligibility</w:t>
            </w:r>
            <w:r>
              <w:rPr>
                <w:noProof/>
                <w:webHidden/>
              </w:rPr>
              <w:tab/>
            </w:r>
            <w:r>
              <w:rPr>
                <w:noProof/>
                <w:webHidden/>
              </w:rPr>
              <w:fldChar w:fldCharType="begin"/>
            </w:r>
            <w:r>
              <w:rPr>
                <w:noProof/>
                <w:webHidden/>
              </w:rPr>
              <w:instrText xml:space="preserve"> PAGEREF _Toc54346044 \h </w:instrText>
            </w:r>
            <w:r>
              <w:rPr>
                <w:noProof/>
                <w:webHidden/>
              </w:rPr>
            </w:r>
            <w:r>
              <w:rPr>
                <w:noProof/>
                <w:webHidden/>
              </w:rPr>
              <w:fldChar w:fldCharType="separate"/>
            </w:r>
            <w:r>
              <w:rPr>
                <w:noProof/>
                <w:webHidden/>
              </w:rPr>
              <w:t>7</w:t>
            </w:r>
            <w:r>
              <w:rPr>
                <w:noProof/>
                <w:webHidden/>
              </w:rPr>
              <w:fldChar w:fldCharType="end"/>
            </w:r>
          </w:hyperlink>
        </w:p>
        <w:p w14:paraId="326DBE31" w14:textId="5BF50B70" w:rsidR="00F61571" w:rsidRDefault="00F61571">
          <w:pPr>
            <w:pStyle w:val="TOC2"/>
            <w:tabs>
              <w:tab w:val="left" w:pos="880"/>
              <w:tab w:val="right" w:leader="dot" w:pos="9350"/>
            </w:tabs>
            <w:rPr>
              <w:rFonts w:eastAsiaTheme="minorEastAsia"/>
              <w:noProof/>
            </w:rPr>
          </w:pPr>
          <w:hyperlink w:anchor="_Toc54346045" w:history="1">
            <w:r w:rsidRPr="00417B2A">
              <w:rPr>
                <w:rStyle w:val="Hyperlink"/>
                <w:noProof/>
              </w:rPr>
              <w:t>6.2</w:t>
            </w:r>
            <w:r>
              <w:rPr>
                <w:rFonts w:eastAsiaTheme="minorEastAsia"/>
                <w:noProof/>
              </w:rPr>
              <w:tab/>
            </w:r>
            <w:r w:rsidRPr="00417B2A">
              <w:rPr>
                <w:rStyle w:val="Hyperlink"/>
                <w:noProof/>
              </w:rPr>
              <w:t>Classes Of Membership</w:t>
            </w:r>
            <w:r>
              <w:rPr>
                <w:noProof/>
                <w:webHidden/>
              </w:rPr>
              <w:tab/>
            </w:r>
            <w:r>
              <w:rPr>
                <w:noProof/>
                <w:webHidden/>
              </w:rPr>
              <w:fldChar w:fldCharType="begin"/>
            </w:r>
            <w:r>
              <w:rPr>
                <w:noProof/>
                <w:webHidden/>
              </w:rPr>
              <w:instrText xml:space="preserve"> PAGEREF _Toc54346045 \h </w:instrText>
            </w:r>
            <w:r>
              <w:rPr>
                <w:noProof/>
                <w:webHidden/>
              </w:rPr>
            </w:r>
            <w:r>
              <w:rPr>
                <w:noProof/>
                <w:webHidden/>
              </w:rPr>
              <w:fldChar w:fldCharType="separate"/>
            </w:r>
            <w:r>
              <w:rPr>
                <w:noProof/>
                <w:webHidden/>
              </w:rPr>
              <w:t>7</w:t>
            </w:r>
            <w:r>
              <w:rPr>
                <w:noProof/>
                <w:webHidden/>
              </w:rPr>
              <w:fldChar w:fldCharType="end"/>
            </w:r>
          </w:hyperlink>
        </w:p>
        <w:p w14:paraId="37261CF7" w14:textId="75BC9C8F" w:rsidR="00F61571" w:rsidRDefault="00F61571">
          <w:pPr>
            <w:pStyle w:val="TOC3"/>
            <w:tabs>
              <w:tab w:val="left" w:pos="1320"/>
              <w:tab w:val="right" w:leader="dot" w:pos="9350"/>
            </w:tabs>
            <w:rPr>
              <w:rFonts w:eastAsiaTheme="minorEastAsia"/>
              <w:noProof/>
            </w:rPr>
          </w:pPr>
          <w:hyperlink w:anchor="_Toc54346046" w:history="1">
            <w:r w:rsidRPr="00417B2A">
              <w:rPr>
                <w:rStyle w:val="Hyperlink"/>
                <w:noProof/>
                <w:lang w:eastAsia="ar-SA"/>
              </w:rPr>
              <w:t>6.2.1</w:t>
            </w:r>
            <w:r>
              <w:rPr>
                <w:rFonts w:eastAsiaTheme="minorEastAsia"/>
                <w:noProof/>
              </w:rPr>
              <w:tab/>
            </w:r>
            <w:r w:rsidRPr="00417B2A">
              <w:rPr>
                <w:rStyle w:val="Hyperlink"/>
                <w:noProof/>
                <w:lang w:eastAsia="ar-SA"/>
              </w:rPr>
              <w:t>Honorary Life Member</w:t>
            </w:r>
            <w:r>
              <w:rPr>
                <w:noProof/>
                <w:webHidden/>
              </w:rPr>
              <w:tab/>
            </w:r>
            <w:r>
              <w:rPr>
                <w:noProof/>
                <w:webHidden/>
              </w:rPr>
              <w:fldChar w:fldCharType="begin"/>
            </w:r>
            <w:r>
              <w:rPr>
                <w:noProof/>
                <w:webHidden/>
              </w:rPr>
              <w:instrText xml:space="preserve"> PAGEREF _Toc54346046 \h </w:instrText>
            </w:r>
            <w:r>
              <w:rPr>
                <w:noProof/>
                <w:webHidden/>
              </w:rPr>
            </w:r>
            <w:r>
              <w:rPr>
                <w:noProof/>
                <w:webHidden/>
              </w:rPr>
              <w:fldChar w:fldCharType="separate"/>
            </w:r>
            <w:r>
              <w:rPr>
                <w:noProof/>
                <w:webHidden/>
              </w:rPr>
              <w:t>7</w:t>
            </w:r>
            <w:r>
              <w:rPr>
                <w:noProof/>
                <w:webHidden/>
              </w:rPr>
              <w:fldChar w:fldCharType="end"/>
            </w:r>
          </w:hyperlink>
        </w:p>
        <w:p w14:paraId="4C320E4A" w14:textId="7820FE6C" w:rsidR="00F61571" w:rsidRDefault="00F61571">
          <w:pPr>
            <w:pStyle w:val="TOC3"/>
            <w:tabs>
              <w:tab w:val="left" w:pos="1320"/>
              <w:tab w:val="right" w:leader="dot" w:pos="9350"/>
            </w:tabs>
            <w:rPr>
              <w:rFonts w:eastAsiaTheme="minorEastAsia"/>
              <w:noProof/>
            </w:rPr>
          </w:pPr>
          <w:hyperlink w:anchor="_Toc54346047" w:history="1">
            <w:r w:rsidRPr="00417B2A">
              <w:rPr>
                <w:rStyle w:val="Hyperlink"/>
                <w:noProof/>
              </w:rPr>
              <w:t>6.2.2</w:t>
            </w:r>
            <w:r>
              <w:rPr>
                <w:rFonts w:eastAsiaTheme="minorEastAsia"/>
                <w:noProof/>
              </w:rPr>
              <w:tab/>
            </w:r>
            <w:r w:rsidRPr="00417B2A">
              <w:rPr>
                <w:rStyle w:val="Hyperlink"/>
                <w:noProof/>
              </w:rPr>
              <w:t>Associate Honorary Life Member</w:t>
            </w:r>
            <w:r>
              <w:rPr>
                <w:noProof/>
                <w:webHidden/>
              </w:rPr>
              <w:tab/>
            </w:r>
            <w:r>
              <w:rPr>
                <w:noProof/>
                <w:webHidden/>
              </w:rPr>
              <w:fldChar w:fldCharType="begin"/>
            </w:r>
            <w:r>
              <w:rPr>
                <w:noProof/>
                <w:webHidden/>
              </w:rPr>
              <w:instrText xml:space="preserve"> PAGEREF _Toc54346047 \h </w:instrText>
            </w:r>
            <w:r>
              <w:rPr>
                <w:noProof/>
                <w:webHidden/>
              </w:rPr>
            </w:r>
            <w:r>
              <w:rPr>
                <w:noProof/>
                <w:webHidden/>
              </w:rPr>
              <w:fldChar w:fldCharType="separate"/>
            </w:r>
            <w:r>
              <w:rPr>
                <w:noProof/>
                <w:webHidden/>
              </w:rPr>
              <w:t>8</w:t>
            </w:r>
            <w:r>
              <w:rPr>
                <w:noProof/>
                <w:webHidden/>
              </w:rPr>
              <w:fldChar w:fldCharType="end"/>
            </w:r>
          </w:hyperlink>
        </w:p>
        <w:p w14:paraId="375B0F90" w14:textId="0A9C9422" w:rsidR="00F61571" w:rsidRDefault="00F61571">
          <w:pPr>
            <w:pStyle w:val="TOC3"/>
            <w:tabs>
              <w:tab w:val="left" w:pos="1320"/>
              <w:tab w:val="right" w:leader="dot" w:pos="9350"/>
            </w:tabs>
            <w:rPr>
              <w:rFonts w:eastAsiaTheme="minorEastAsia"/>
              <w:noProof/>
            </w:rPr>
          </w:pPr>
          <w:hyperlink w:anchor="_Toc54346048" w:history="1">
            <w:r w:rsidRPr="00417B2A">
              <w:rPr>
                <w:rStyle w:val="Hyperlink"/>
                <w:noProof/>
                <w:lang w:eastAsia="ar-SA"/>
              </w:rPr>
              <w:t>6.2.3</w:t>
            </w:r>
            <w:r>
              <w:rPr>
                <w:rFonts w:eastAsiaTheme="minorEastAsia"/>
                <w:noProof/>
              </w:rPr>
              <w:tab/>
            </w:r>
            <w:r w:rsidRPr="00417B2A">
              <w:rPr>
                <w:rStyle w:val="Hyperlink"/>
                <w:noProof/>
                <w:lang w:eastAsia="ar-SA"/>
              </w:rPr>
              <w:t>Vice President</w:t>
            </w:r>
            <w:r>
              <w:rPr>
                <w:noProof/>
                <w:webHidden/>
              </w:rPr>
              <w:tab/>
            </w:r>
            <w:r>
              <w:rPr>
                <w:noProof/>
                <w:webHidden/>
              </w:rPr>
              <w:fldChar w:fldCharType="begin"/>
            </w:r>
            <w:r>
              <w:rPr>
                <w:noProof/>
                <w:webHidden/>
              </w:rPr>
              <w:instrText xml:space="preserve"> PAGEREF _Toc54346048 \h </w:instrText>
            </w:r>
            <w:r>
              <w:rPr>
                <w:noProof/>
                <w:webHidden/>
              </w:rPr>
            </w:r>
            <w:r>
              <w:rPr>
                <w:noProof/>
                <w:webHidden/>
              </w:rPr>
              <w:fldChar w:fldCharType="separate"/>
            </w:r>
            <w:r>
              <w:rPr>
                <w:noProof/>
                <w:webHidden/>
              </w:rPr>
              <w:t>8</w:t>
            </w:r>
            <w:r>
              <w:rPr>
                <w:noProof/>
                <w:webHidden/>
              </w:rPr>
              <w:fldChar w:fldCharType="end"/>
            </w:r>
          </w:hyperlink>
        </w:p>
        <w:p w14:paraId="3B70E99E" w14:textId="30E7BD5A" w:rsidR="00F61571" w:rsidRDefault="00F61571">
          <w:pPr>
            <w:pStyle w:val="TOC3"/>
            <w:tabs>
              <w:tab w:val="left" w:pos="1320"/>
              <w:tab w:val="right" w:leader="dot" w:pos="9350"/>
            </w:tabs>
            <w:rPr>
              <w:rFonts w:eastAsiaTheme="minorEastAsia"/>
              <w:noProof/>
            </w:rPr>
          </w:pPr>
          <w:hyperlink w:anchor="_Toc54346049" w:history="1">
            <w:r w:rsidRPr="00417B2A">
              <w:rPr>
                <w:rStyle w:val="Hyperlink"/>
                <w:noProof/>
              </w:rPr>
              <w:t>6.2.4</w:t>
            </w:r>
            <w:r>
              <w:rPr>
                <w:rFonts w:eastAsiaTheme="minorEastAsia"/>
                <w:noProof/>
              </w:rPr>
              <w:tab/>
            </w:r>
            <w:r w:rsidRPr="00417B2A">
              <w:rPr>
                <w:rStyle w:val="Hyperlink"/>
                <w:noProof/>
              </w:rPr>
              <w:t>Adult Playing Members</w:t>
            </w:r>
            <w:r>
              <w:rPr>
                <w:noProof/>
                <w:webHidden/>
              </w:rPr>
              <w:tab/>
            </w:r>
            <w:r>
              <w:rPr>
                <w:noProof/>
                <w:webHidden/>
              </w:rPr>
              <w:fldChar w:fldCharType="begin"/>
            </w:r>
            <w:r>
              <w:rPr>
                <w:noProof/>
                <w:webHidden/>
              </w:rPr>
              <w:instrText xml:space="preserve"> PAGEREF _Toc54346049 \h </w:instrText>
            </w:r>
            <w:r>
              <w:rPr>
                <w:noProof/>
                <w:webHidden/>
              </w:rPr>
            </w:r>
            <w:r>
              <w:rPr>
                <w:noProof/>
                <w:webHidden/>
              </w:rPr>
              <w:fldChar w:fldCharType="separate"/>
            </w:r>
            <w:r>
              <w:rPr>
                <w:noProof/>
                <w:webHidden/>
              </w:rPr>
              <w:t>8</w:t>
            </w:r>
            <w:r>
              <w:rPr>
                <w:noProof/>
                <w:webHidden/>
              </w:rPr>
              <w:fldChar w:fldCharType="end"/>
            </w:r>
          </w:hyperlink>
        </w:p>
        <w:p w14:paraId="75BF3839" w14:textId="1B57203F" w:rsidR="00F61571" w:rsidRDefault="00F61571">
          <w:pPr>
            <w:pStyle w:val="TOC3"/>
            <w:tabs>
              <w:tab w:val="left" w:pos="1320"/>
              <w:tab w:val="right" w:leader="dot" w:pos="9350"/>
            </w:tabs>
            <w:rPr>
              <w:rFonts w:eastAsiaTheme="minorEastAsia"/>
              <w:noProof/>
            </w:rPr>
          </w:pPr>
          <w:hyperlink w:anchor="_Toc54346050" w:history="1">
            <w:r w:rsidRPr="00417B2A">
              <w:rPr>
                <w:rStyle w:val="Hyperlink"/>
                <w:noProof/>
              </w:rPr>
              <w:t>6.2.5</w:t>
            </w:r>
            <w:r>
              <w:rPr>
                <w:rFonts w:eastAsiaTheme="minorEastAsia"/>
                <w:noProof/>
              </w:rPr>
              <w:tab/>
            </w:r>
            <w:r w:rsidRPr="00417B2A">
              <w:rPr>
                <w:rStyle w:val="Hyperlink"/>
                <w:noProof/>
              </w:rPr>
              <w:t>Student Playing Members</w:t>
            </w:r>
            <w:r>
              <w:rPr>
                <w:noProof/>
                <w:webHidden/>
              </w:rPr>
              <w:tab/>
            </w:r>
            <w:r>
              <w:rPr>
                <w:noProof/>
                <w:webHidden/>
              </w:rPr>
              <w:fldChar w:fldCharType="begin"/>
            </w:r>
            <w:r>
              <w:rPr>
                <w:noProof/>
                <w:webHidden/>
              </w:rPr>
              <w:instrText xml:space="preserve"> PAGEREF _Toc54346050 \h </w:instrText>
            </w:r>
            <w:r>
              <w:rPr>
                <w:noProof/>
                <w:webHidden/>
              </w:rPr>
            </w:r>
            <w:r>
              <w:rPr>
                <w:noProof/>
                <w:webHidden/>
              </w:rPr>
              <w:fldChar w:fldCharType="separate"/>
            </w:r>
            <w:r>
              <w:rPr>
                <w:noProof/>
                <w:webHidden/>
              </w:rPr>
              <w:t>8</w:t>
            </w:r>
            <w:r>
              <w:rPr>
                <w:noProof/>
                <w:webHidden/>
              </w:rPr>
              <w:fldChar w:fldCharType="end"/>
            </w:r>
          </w:hyperlink>
        </w:p>
        <w:p w14:paraId="43DCDD24" w14:textId="516B16D3" w:rsidR="00F61571" w:rsidRDefault="00F61571">
          <w:pPr>
            <w:pStyle w:val="TOC3"/>
            <w:tabs>
              <w:tab w:val="left" w:pos="1320"/>
              <w:tab w:val="right" w:leader="dot" w:pos="9350"/>
            </w:tabs>
            <w:rPr>
              <w:rFonts w:eastAsiaTheme="minorEastAsia"/>
              <w:noProof/>
            </w:rPr>
          </w:pPr>
          <w:hyperlink w:anchor="_Toc54346051" w:history="1">
            <w:r w:rsidRPr="00417B2A">
              <w:rPr>
                <w:rStyle w:val="Hyperlink"/>
                <w:noProof/>
                <w:lang w:eastAsia="ar-SA"/>
              </w:rPr>
              <w:t>6.2.6</w:t>
            </w:r>
            <w:r>
              <w:rPr>
                <w:rFonts w:eastAsiaTheme="minorEastAsia"/>
                <w:noProof/>
              </w:rPr>
              <w:tab/>
            </w:r>
            <w:r w:rsidRPr="00417B2A">
              <w:rPr>
                <w:rStyle w:val="Hyperlink"/>
                <w:noProof/>
              </w:rPr>
              <w:t>Youth Playing Members</w:t>
            </w:r>
            <w:r>
              <w:rPr>
                <w:noProof/>
                <w:webHidden/>
              </w:rPr>
              <w:tab/>
            </w:r>
            <w:r>
              <w:rPr>
                <w:noProof/>
                <w:webHidden/>
              </w:rPr>
              <w:fldChar w:fldCharType="begin"/>
            </w:r>
            <w:r>
              <w:rPr>
                <w:noProof/>
                <w:webHidden/>
              </w:rPr>
              <w:instrText xml:space="preserve"> PAGEREF _Toc54346051 \h </w:instrText>
            </w:r>
            <w:r>
              <w:rPr>
                <w:noProof/>
                <w:webHidden/>
              </w:rPr>
            </w:r>
            <w:r>
              <w:rPr>
                <w:noProof/>
                <w:webHidden/>
              </w:rPr>
              <w:fldChar w:fldCharType="separate"/>
            </w:r>
            <w:r>
              <w:rPr>
                <w:noProof/>
                <w:webHidden/>
              </w:rPr>
              <w:t>8</w:t>
            </w:r>
            <w:r>
              <w:rPr>
                <w:noProof/>
                <w:webHidden/>
              </w:rPr>
              <w:fldChar w:fldCharType="end"/>
            </w:r>
          </w:hyperlink>
        </w:p>
        <w:p w14:paraId="0B1C806E" w14:textId="18C9A6E6" w:rsidR="00F61571" w:rsidRDefault="00F61571">
          <w:pPr>
            <w:pStyle w:val="TOC3"/>
            <w:tabs>
              <w:tab w:val="left" w:pos="1320"/>
              <w:tab w:val="right" w:leader="dot" w:pos="9350"/>
            </w:tabs>
            <w:rPr>
              <w:rFonts w:eastAsiaTheme="minorEastAsia"/>
              <w:noProof/>
            </w:rPr>
          </w:pPr>
          <w:hyperlink w:anchor="_Toc54346052" w:history="1">
            <w:r w:rsidRPr="00417B2A">
              <w:rPr>
                <w:rStyle w:val="Hyperlink"/>
                <w:noProof/>
                <w:lang w:eastAsia="ar-SA"/>
              </w:rPr>
              <w:t>6.2.7</w:t>
            </w:r>
            <w:r>
              <w:rPr>
                <w:rFonts w:eastAsiaTheme="minorEastAsia"/>
                <w:noProof/>
              </w:rPr>
              <w:tab/>
            </w:r>
            <w:r w:rsidRPr="00417B2A">
              <w:rPr>
                <w:rStyle w:val="Hyperlink"/>
                <w:noProof/>
              </w:rPr>
              <w:t>Adult Associate Members</w:t>
            </w:r>
            <w:r>
              <w:rPr>
                <w:noProof/>
                <w:webHidden/>
              </w:rPr>
              <w:tab/>
            </w:r>
            <w:r>
              <w:rPr>
                <w:noProof/>
                <w:webHidden/>
              </w:rPr>
              <w:fldChar w:fldCharType="begin"/>
            </w:r>
            <w:r>
              <w:rPr>
                <w:noProof/>
                <w:webHidden/>
              </w:rPr>
              <w:instrText xml:space="preserve"> PAGEREF _Toc54346052 \h </w:instrText>
            </w:r>
            <w:r>
              <w:rPr>
                <w:noProof/>
                <w:webHidden/>
              </w:rPr>
            </w:r>
            <w:r>
              <w:rPr>
                <w:noProof/>
                <w:webHidden/>
              </w:rPr>
              <w:fldChar w:fldCharType="separate"/>
            </w:r>
            <w:r>
              <w:rPr>
                <w:noProof/>
                <w:webHidden/>
              </w:rPr>
              <w:t>8</w:t>
            </w:r>
            <w:r>
              <w:rPr>
                <w:noProof/>
                <w:webHidden/>
              </w:rPr>
              <w:fldChar w:fldCharType="end"/>
            </w:r>
          </w:hyperlink>
        </w:p>
        <w:p w14:paraId="5F77A0F9" w14:textId="2A1851FF" w:rsidR="00F61571" w:rsidRDefault="00F61571">
          <w:pPr>
            <w:pStyle w:val="TOC3"/>
            <w:tabs>
              <w:tab w:val="left" w:pos="1320"/>
              <w:tab w:val="right" w:leader="dot" w:pos="9350"/>
            </w:tabs>
            <w:rPr>
              <w:rFonts w:eastAsiaTheme="minorEastAsia"/>
              <w:noProof/>
            </w:rPr>
          </w:pPr>
          <w:hyperlink w:anchor="_Toc54346053" w:history="1">
            <w:r w:rsidRPr="00417B2A">
              <w:rPr>
                <w:rStyle w:val="Hyperlink"/>
                <w:noProof/>
              </w:rPr>
              <w:t>6.2.8</w:t>
            </w:r>
            <w:r>
              <w:rPr>
                <w:rFonts w:eastAsiaTheme="minorEastAsia"/>
                <w:noProof/>
              </w:rPr>
              <w:tab/>
            </w:r>
            <w:r w:rsidRPr="00417B2A">
              <w:rPr>
                <w:rStyle w:val="Hyperlink"/>
                <w:noProof/>
              </w:rPr>
              <w:t>Affiliate Members</w:t>
            </w:r>
            <w:r>
              <w:rPr>
                <w:noProof/>
                <w:webHidden/>
              </w:rPr>
              <w:tab/>
            </w:r>
            <w:r>
              <w:rPr>
                <w:noProof/>
                <w:webHidden/>
              </w:rPr>
              <w:fldChar w:fldCharType="begin"/>
            </w:r>
            <w:r>
              <w:rPr>
                <w:noProof/>
                <w:webHidden/>
              </w:rPr>
              <w:instrText xml:space="preserve"> PAGEREF _Toc54346053 \h </w:instrText>
            </w:r>
            <w:r>
              <w:rPr>
                <w:noProof/>
                <w:webHidden/>
              </w:rPr>
            </w:r>
            <w:r>
              <w:rPr>
                <w:noProof/>
                <w:webHidden/>
              </w:rPr>
              <w:fldChar w:fldCharType="separate"/>
            </w:r>
            <w:r>
              <w:rPr>
                <w:noProof/>
                <w:webHidden/>
              </w:rPr>
              <w:t>9</w:t>
            </w:r>
            <w:r>
              <w:rPr>
                <w:noProof/>
                <w:webHidden/>
              </w:rPr>
              <w:fldChar w:fldCharType="end"/>
            </w:r>
          </w:hyperlink>
        </w:p>
        <w:p w14:paraId="0B676653" w14:textId="5A0060E8" w:rsidR="00F61571" w:rsidRDefault="00F61571">
          <w:pPr>
            <w:pStyle w:val="TOC3"/>
            <w:tabs>
              <w:tab w:val="left" w:pos="1320"/>
              <w:tab w:val="right" w:leader="dot" w:pos="9350"/>
            </w:tabs>
            <w:rPr>
              <w:rFonts w:eastAsiaTheme="minorEastAsia"/>
              <w:noProof/>
            </w:rPr>
          </w:pPr>
          <w:hyperlink w:anchor="_Toc54346054" w:history="1">
            <w:r w:rsidRPr="00417B2A">
              <w:rPr>
                <w:rStyle w:val="Hyperlink"/>
                <w:noProof/>
                <w:lang w:eastAsia="ar-SA"/>
              </w:rPr>
              <w:t>6.2.9</w:t>
            </w:r>
            <w:r>
              <w:rPr>
                <w:rFonts w:eastAsiaTheme="minorEastAsia"/>
                <w:noProof/>
              </w:rPr>
              <w:tab/>
            </w:r>
            <w:r w:rsidRPr="00417B2A">
              <w:rPr>
                <w:rStyle w:val="Hyperlink"/>
                <w:noProof/>
                <w:lang w:eastAsia="ar-SA"/>
              </w:rPr>
              <w:t>Temporary Day membership</w:t>
            </w:r>
            <w:r>
              <w:rPr>
                <w:noProof/>
                <w:webHidden/>
              </w:rPr>
              <w:tab/>
            </w:r>
            <w:r>
              <w:rPr>
                <w:noProof/>
                <w:webHidden/>
              </w:rPr>
              <w:fldChar w:fldCharType="begin"/>
            </w:r>
            <w:r>
              <w:rPr>
                <w:noProof/>
                <w:webHidden/>
              </w:rPr>
              <w:instrText xml:space="preserve"> PAGEREF _Toc54346054 \h </w:instrText>
            </w:r>
            <w:r>
              <w:rPr>
                <w:noProof/>
                <w:webHidden/>
              </w:rPr>
            </w:r>
            <w:r>
              <w:rPr>
                <w:noProof/>
                <w:webHidden/>
              </w:rPr>
              <w:fldChar w:fldCharType="separate"/>
            </w:r>
            <w:r>
              <w:rPr>
                <w:noProof/>
                <w:webHidden/>
              </w:rPr>
              <w:t>9</w:t>
            </w:r>
            <w:r>
              <w:rPr>
                <w:noProof/>
                <w:webHidden/>
              </w:rPr>
              <w:fldChar w:fldCharType="end"/>
            </w:r>
          </w:hyperlink>
        </w:p>
        <w:p w14:paraId="18CD26EB" w14:textId="118C8E67" w:rsidR="00F61571" w:rsidRDefault="00F61571">
          <w:pPr>
            <w:pStyle w:val="TOC2"/>
            <w:tabs>
              <w:tab w:val="left" w:pos="880"/>
              <w:tab w:val="right" w:leader="dot" w:pos="9350"/>
            </w:tabs>
            <w:rPr>
              <w:rFonts w:eastAsiaTheme="minorEastAsia"/>
              <w:noProof/>
            </w:rPr>
          </w:pPr>
          <w:hyperlink w:anchor="_Toc54346055" w:history="1">
            <w:r w:rsidRPr="00417B2A">
              <w:rPr>
                <w:rStyle w:val="Hyperlink"/>
                <w:noProof/>
              </w:rPr>
              <w:t>6.3</w:t>
            </w:r>
            <w:r>
              <w:rPr>
                <w:rFonts w:eastAsiaTheme="minorEastAsia"/>
                <w:noProof/>
              </w:rPr>
              <w:tab/>
            </w:r>
            <w:r w:rsidRPr="00417B2A">
              <w:rPr>
                <w:rStyle w:val="Hyperlink"/>
                <w:noProof/>
              </w:rPr>
              <w:t>Level Of Subscription</w:t>
            </w:r>
            <w:r>
              <w:rPr>
                <w:noProof/>
                <w:webHidden/>
              </w:rPr>
              <w:tab/>
            </w:r>
            <w:r>
              <w:rPr>
                <w:noProof/>
                <w:webHidden/>
              </w:rPr>
              <w:fldChar w:fldCharType="begin"/>
            </w:r>
            <w:r>
              <w:rPr>
                <w:noProof/>
                <w:webHidden/>
              </w:rPr>
              <w:instrText xml:space="preserve"> PAGEREF _Toc54346055 \h </w:instrText>
            </w:r>
            <w:r>
              <w:rPr>
                <w:noProof/>
                <w:webHidden/>
              </w:rPr>
            </w:r>
            <w:r>
              <w:rPr>
                <w:noProof/>
                <w:webHidden/>
              </w:rPr>
              <w:fldChar w:fldCharType="separate"/>
            </w:r>
            <w:r>
              <w:rPr>
                <w:noProof/>
                <w:webHidden/>
              </w:rPr>
              <w:t>9</w:t>
            </w:r>
            <w:r>
              <w:rPr>
                <w:noProof/>
                <w:webHidden/>
              </w:rPr>
              <w:fldChar w:fldCharType="end"/>
            </w:r>
          </w:hyperlink>
        </w:p>
        <w:p w14:paraId="115AB1A8" w14:textId="4CDB2717" w:rsidR="00F61571" w:rsidRDefault="00F61571">
          <w:pPr>
            <w:pStyle w:val="TOC2"/>
            <w:tabs>
              <w:tab w:val="left" w:pos="880"/>
              <w:tab w:val="right" w:leader="dot" w:pos="9350"/>
            </w:tabs>
            <w:rPr>
              <w:rFonts w:eastAsiaTheme="minorEastAsia"/>
              <w:noProof/>
            </w:rPr>
          </w:pPr>
          <w:hyperlink w:anchor="_Toc54346056" w:history="1">
            <w:r w:rsidRPr="00417B2A">
              <w:rPr>
                <w:rStyle w:val="Hyperlink"/>
                <w:noProof/>
              </w:rPr>
              <w:t>6.4</w:t>
            </w:r>
            <w:r>
              <w:rPr>
                <w:rFonts w:eastAsiaTheme="minorEastAsia"/>
                <w:noProof/>
              </w:rPr>
              <w:tab/>
            </w:r>
            <w:r w:rsidRPr="00417B2A">
              <w:rPr>
                <w:rStyle w:val="Hyperlink"/>
                <w:noProof/>
              </w:rPr>
              <w:t>Application For Membership.</w:t>
            </w:r>
            <w:r>
              <w:rPr>
                <w:noProof/>
                <w:webHidden/>
              </w:rPr>
              <w:tab/>
            </w:r>
            <w:r>
              <w:rPr>
                <w:noProof/>
                <w:webHidden/>
              </w:rPr>
              <w:fldChar w:fldCharType="begin"/>
            </w:r>
            <w:r>
              <w:rPr>
                <w:noProof/>
                <w:webHidden/>
              </w:rPr>
              <w:instrText xml:space="preserve"> PAGEREF _Toc54346056 \h </w:instrText>
            </w:r>
            <w:r>
              <w:rPr>
                <w:noProof/>
                <w:webHidden/>
              </w:rPr>
            </w:r>
            <w:r>
              <w:rPr>
                <w:noProof/>
                <w:webHidden/>
              </w:rPr>
              <w:fldChar w:fldCharType="separate"/>
            </w:r>
            <w:r>
              <w:rPr>
                <w:noProof/>
                <w:webHidden/>
              </w:rPr>
              <w:t>9</w:t>
            </w:r>
            <w:r>
              <w:rPr>
                <w:noProof/>
                <w:webHidden/>
              </w:rPr>
              <w:fldChar w:fldCharType="end"/>
            </w:r>
          </w:hyperlink>
        </w:p>
        <w:p w14:paraId="5F5E3AEB" w14:textId="624AD1B2" w:rsidR="00F61571" w:rsidRDefault="00F61571">
          <w:pPr>
            <w:pStyle w:val="TOC2"/>
            <w:tabs>
              <w:tab w:val="left" w:pos="880"/>
              <w:tab w:val="right" w:leader="dot" w:pos="9350"/>
            </w:tabs>
            <w:rPr>
              <w:rFonts w:eastAsiaTheme="minorEastAsia"/>
              <w:noProof/>
            </w:rPr>
          </w:pPr>
          <w:hyperlink w:anchor="_Toc54346057" w:history="1">
            <w:r w:rsidRPr="00417B2A">
              <w:rPr>
                <w:rStyle w:val="Hyperlink"/>
                <w:noProof/>
              </w:rPr>
              <w:t>6.5</w:t>
            </w:r>
            <w:r>
              <w:rPr>
                <w:rFonts w:eastAsiaTheme="minorEastAsia"/>
                <w:noProof/>
              </w:rPr>
              <w:tab/>
            </w:r>
            <w:r w:rsidRPr="00417B2A">
              <w:rPr>
                <w:rStyle w:val="Hyperlink"/>
                <w:noProof/>
              </w:rPr>
              <w:t>Eligibility To Take Part In The Business Of The Club</w:t>
            </w:r>
            <w:r>
              <w:rPr>
                <w:noProof/>
                <w:webHidden/>
              </w:rPr>
              <w:tab/>
            </w:r>
            <w:r>
              <w:rPr>
                <w:noProof/>
                <w:webHidden/>
              </w:rPr>
              <w:fldChar w:fldCharType="begin"/>
            </w:r>
            <w:r>
              <w:rPr>
                <w:noProof/>
                <w:webHidden/>
              </w:rPr>
              <w:instrText xml:space="preserve"> PAGEREF _Toc54346057 \h </w:instrText>
            </w:r>
            <w:r>
              <w:rPr>
                <w:noProof/>
                <w:webHidden/>
              </w:rPr>
            </w:r>
            <w:r>
              <w:rPr>
                <w:noProof/>
                <w:webHidden/>
              </w:rPr>
              <w:fldChar w:fldCharType="separate"/>
            </w:r>
            <w:r>
              <w:rPr>
                <w:noProof/>
                <w:webHidden/>
              </w:rPr>
              <w:t>9</w:t>
            </w:r>
            <w:r>
              <w:rPr>
                <w:noProof/>
                <w:webHidden/>
              </w:rPr>
              <w:fldChar w:fldCharType="end"/>
            </w:r>
          </w:hyperlink>
        </w:p>
        <w:p w14:paraId="3D072EC0" w14:textId="13095A93" w:rsidR="00F61571" w:rsidRDefault="00F61571">
          <w:pPr>
            <w:pStyle w:val="TOC2"/>
            <w:tabs>
              <w:tab w:val="left" w:pos="880"/>
              <w:tab w:val="right" w:leader="dot" w:pos="9350"/>
            </w:tabs>
            <w:rPr>
              <w:rFonts w:eastAsiaTheme="minorEastAsia"/>
              <w:noProof/>
            </w:rPr>
          </w:pPr>
          <w:hyperlink w:anchor="_Toc54346058" w:history="1">
            <w:r w:rsidRPr="00417B2A">
              <w:rPr>
                <w:rStyle w:val="Hyperlink"/>
                <w:noProof/>
              </w:rPr>
              <w:t>6.6</w:t>
            </w:r>
            <w:r>
              <w:rPr>
                <w:rFonts w:eastAsiaTheme="minorEastAsia"/>
                <w:noProof/>
              </w:rPr>
              <w:tab/>
            </w:r>
            <w:r w:rsidRPr="00417B2A">
              <w:rPr>
                <w:rStyle w:val="Hyperlink"/>
                <w:noProof/>
              </w:rPr>
              <w:t>Refusal Of Membership</w:t>
            </w:r>
            <w:r>
              <w:rPr>
                <w:noProof/>
                <w:webHidden/>
              </w:rPr>
              <w:tab/>
            </w:r>
            <w:r>
              <w:rPr>
                <w:noProof/>
                <w:webHidden/>
              </w:rPr>
              <w:fldChar w:fldCharType="begin"/>
            </w:r>
            <w:r>
              <w:rPr>
                <w:noProof/>
                <w:webHidden/>
              </w:rPr>
              <w:instrText xml:space="preserve"> PAGEREF _Toc54346058 \h </w:instrText>
            </w:r>
            <w:r>
              <w:rPr>
                <w:noProof/>
                <w:webHidden/>
              </w:rPr>
            </w:r>
            <w:r>
              <w:rPr>
                <w:noProof/>
                <w:webHidden/>
              </w:rPr>
              <w:fldChar w:fldCharType="separate"/>
            </w:r>
            <w:r>
              <w:rPr>
                <w:noProof/>
                <w:webHidden/>
              </w:rPr>
              <w:t>9</w:t>
            </w:r>
            <w:r>
              <w:rPr>
                <w:noProof/>
                <w:webHidden/>
              </w:rPr>
              <w:fldChar w:fldCharType="end"/>
            </w:r>
          </w:hyperlink>
        </w:p>
        <w:p w14:paraId="57994C5F" w14:textId="0B58171E" w:rsidR="00F61571" w:rsidRDefault="00F61571">
          <w:pPr>
            <w:pStyle w:val="TOC2"/>
            <w:tabs>
              <w:tab w:val="left" w:pos="880"/>
              <w:tab w:val="right" w:leader="dot" w:pos="9350"/>
            </w:tabs>
            <w:rPr>
              <w:rFonts w:eastAsiaTheme="minorEastAsia"/>
              <w:noProof/>
            </w:rPr>
          </w:pPr>
          <w:hyperlink w:anchor="_Toc54346059" w:history="1">
            <w:r w:rsidRPr="00417B2A">
              <w:rPr>
                <w:rStyle w:val="Hyperlink"/>
                <w:noProof/>
              </w:rPr>
              <w:t>6.7</w:t>
            </w:r>
            <w:r>
              <w:rPr>
                <w:rFonts w:eastAsiaTheme="minorEastAsia"/>
                <w:noProof/>
              </w:rPr>
              <w:tab/>
            </w:r>
            <w:r w:rsidRPr="00417B2A">
              <w:rPr>
                <w:rStyle w:val="Hyperlink"/>
                <w:noProof/>
              </w:rPr>
              <w:t>Application Of Rules</w:t>
            </w:r>
            <w:r>
              <w:rPr>
                <w:noProof/>
                <w:webHidden/>
              </w:rPr>
              <w:tab/>
            </w:r>
            <w:r>
              <w:rPr>
                <w:noProof/>
                <w:webHidden/>
              </w:rPr>
              <w:fldChar w:fldCharType="begin"/>
            </w:r>
            <w:r>
              <w:rPr>
                <w:noProof/>
                <w:webHidden/>
              </w:rPr>
              <w:instrText xml:space="preserve"> PAGEREF _Toc54346059 \h </w:instrText>
            </w:r>
            <w:r>
              <w:rPr>
                <w:noProof/>
                <w:webHidden/>
              </w:rPr>
            </w:r>
            <w:r>
              <w:rPr>
                <w:noProof/>
                <w:webHidden/>
              </w:rPr>
              <w:fldChar w:fldCharType="separate"/>
            </w:r>
            <w:r>
              <w:rPr>
                <w:noProof/>
                <w:webHidden/>
              </w:rPr>
              <w:t>10</w:t>
            </w:r>
            <w:r>
              <w:rPr>
                <w:noProof/>
                <w:webHidden/>
              </w:rPr>
              <w:fldChar w:fldCharType="end"/>
            </w:r>
          </w:hyperlink>
        </w:p>
        <w:p w14:paraId="2F13C370" w14:textId="65804921" w:rsidR="00F61571" w:rsidRDefault="00F61571">
          <w:pPr>
            <w:pStyle w:val="TOC2"/>
            <w:tabs>
              <w:tab w:val="left" w:pos="880"/>
              <w:tab w:val="right" w:leader="dot" w:pos="9350"/>
            </w:tabs>
            <w:rPr>
              <w:rFonts w:eastAsiaTheme="minorEastAsia"/>
              <w:noProof/>
            </w:rPr>
          </w:pPr>
          <w:hyperlink w:anchor="_Toc54346060" w:history="1">
            <w:r w:rsidRPr="00417B2A">
              <w:rPr>
                <w:rStyle w:val="Hyperlink"/>
                <w:noProof/>
              </w:rPr>
              <w:t>6.8</w:t>
            </w:r>
            <w:r>
              <w:rPr>
                <w:rFonts w:eastAsiaTheme="minorEastAsia"/>
                <w:noProof/>
              </w:rPr>
              <w:tab/>
            </w:r>
            <w:r w:rsidRPr="00417B2A">
              <w:rPr>
                <w:rStyle w:val="Hyperlink"/>
                <w:noProof/>
              </w:rPr>
              <w:t>Register Of Members</w:t>
            </w:r>
            <w:r>
              <w:rPr>
                <w:noProof/>
                <w:webHidden/>
              </w:rPr>
              <w:tab/>
            </w:r>
            <w:r>
              <w:rPr>
                <w:noProof/>
                <w:webHidden/>
              </w:rPr>
              <w:fldChar w:fldCharType="begin"/>
            </w:r>
            <w:r>
              <w:rPr>
                <w:noProof/>
                <w:webHidden/>
              </w:rPr>
              <w:instrText xml:space="preserve"> PAGEREF _Toc54346060 \h </w:instrText>
            </w:r>
            <w:r>
              <w:rPr>
                <w:noProof/>
                <w:webHidden/>
              </w:rPr>
            </w:r>
            <w:r>
              <w:rPr>
                <w:noProof/>
                <w:webHidden/>
              </w:rPr>
              <w:fldChar w:fldCharType="separate"/>
            </w:r>
            <w:r>
              <w:rPr>
                <w:noProof/>
                <w:webHidden/>
              </w:rPr>
              <w:t>10</w:t>
            </w:r>
            <w:r>
              <w:rPr>
                <w:noProof/>
                <w:webHidden/>
              </w:rPr>
              <w:fldChar w:fldCharType="end"/>
            </w:r>
          </w:hyperlink>
        </w:p>
        <w:p w14:paraId="243D5AE2" w14:textId="3366C8E1" w:rsidR="00F61571" w:rsidRDefault="00F61571">
          <w:pPr>
            <w:pStyle w:val="TOC2"/>
            <w:tabs>
              <w:tab w:val="left" w:pos="880"/>
              <w:tab w:val="right" w:leader="dot" w:pos="9350"/>
            </w:tabs>
            <w:rPr>
              <w:rFonts w:eastAsiaTheme="minorEastAsia"/>
              <w:noProof/>
            </w:rPr>
          </w:pPr>
          <w:hyperlink w:anchor="_Toc54346061" w:history="1">
            <w:r w:rsidRPr="00417B2A">
              <w:rPr>
                <w:rStyle w:val="Hyperlink"/>
                <w:noProof/>
              </w:rPr>
              <w:t>6.9</w:t>
            </w:r>
            <w:r>
              <w:rPr>
                <w:rFonts w:eastAsiaTheme="minorEastAsia"/>
                <w:noProof/>
              </w:rPr>
              <w:tab/>
            </w:r>
            <w:r w:rsidRPr="00417B2A">
              <w:rPr>
                <w:rStyle w:val="Hyperlink"/>
                <w:noProof/>
              </w:rPr>
              <w:t>Terms Of Membership</w:t>
            </w:r>
            <w:r>
              <w:rPr>
                <w:noProof/>
                <w:webHidden/>
              </w:rPr>
              <w:tab/>
            </w:r>
            <w:r>
              <w:rPr>
                <w:noProof/>
                <w:webHidden/>
              </w:rPr>
              <w:fldChar w:fldCharType="begin"/>
            </w:r>
            <w:r>
              <w:rPr>
                <w:noProof/>
                <w:webHidden/>
              </w:rPr>
              <w:instrText xml:space="preserve"> PAGEREF _Toc54346061 \h </w:instrText>
            </w:r>
            <w:r>
              <w:rPr>
                <w:noProof/>
                <w:webHidden/>
              </w:rPr>
            </w:r>
            <w:r>
              <w:rPr>
                <w:noProof/>
                <w:webHidden/>
              </w:rPr>
              <w:fldChar w:fldCharType="separate"/>
            </w:r>
            <w:r>
              <w:rPr>
                <w:noProof/>
                <w:webHidden/>
              </w:rPr>
              <w:t>10</w:t>
            </w:r>
            <w:r>
              <w:rPr>
                <w:noProof/>
                <w:webHidden/>
              </w:rPr>
              <w:fldChar w:fldCharType="end"/>
            </w:r>
          </w:hyperlink>
        </w:p>
        <w:p w14:paraId="60D4569B" w14:textId="47CDD84A" w:rsidR="00F61571" w:rsidRDefault="00F61571">
          <w:pPr>
            <w:pStyle w:val="TOC2"/>
            <w:tabs>
              <w:tab w:val="left" w:pos="880"/>
              <w:tab w:val="right" w:leader="dot" w:pos="9350"/>
            </w:tabs>
            <w:rPr>
              <w:rFonts w:eastAsiaTheme="minorEastAsia"/>
              <w:noProof/>
            </w:rPr>
          </w:pPr>
          <w:hyperlink w:anchor="_Toc54346062" w:history="1">
            <w:r w:rsidRPr="00417B2A">
              <w:rPr>
                <w:rStyle w:val="Hyperlink"/>
                <w:noProof/>
              </w:rPr>
              <w:t>6.10</w:t>
            </w:r>
            <w:r>
              <w:rPr>
                <w:rFonts w:eastAsiaTheme="minorEastAsia"/>
                <w:noProof/>
              </w:rPr>
              <w:tab/>
            </w:r>
            <w:r w:rsidRPr="00417B2A">
              <w:rPr>
                <w:rStyle w:val="Hyperlink"/>
                <w:noProof/>
              </w:rPr>
              <w:t>Membership Year And Renewal Date</w:t>
            </w:r>
            <w:r>
              <w:rPr>
                <w:noProof/>
                <w:webHidden/>
              </w:rPr>
              <w:tab/>
            </w:r>
            <w:r>
              <w:rPr>
                <w:noProof/>
                <w:webHidden/>
              </w:rPr>
              <w:fldChar w:fldCharType="begin"/>
            </w:r>
            <w:r>
              <w:rPr>
                <w:noProof/>
                <w:webHidden/>
              </w:rPr>
              <w:instrText xml:space="preserve"> PAGEREF _Toc54346062 \h </w:instrText>
            </w:r>
            <w:r>
              <w:rPr>
                <w:noProof/>
                <w:webHidden/>
              </w:rPr>
            </w:r>
            <w:r>
              <w:rPr>
                <w:noProof/>
                <w:webHidden/>
              </w:rPr>
              <w:fldChar w:fldCharType="separate"/>
            </w:r>
            <w:r>
              <w:rPr>
                <w:noProof/>
                <w:webHidden/>
              </w:rPr>
              <w:t>10</w:t>
            </w:r>
            <w:r>
              <w:rPr>
                <w:noProof/>
                <w:webHidden/>
              </w:rPr>
              <w:fldChar w:fldCharType="end"/>
            </w:r>
          </w:hyperlink>
        </w:p>
        <w:p w14:paraId="4D0B7597" w14:textId="40811B65" w:rsidR="00F61571" w:rsidRDefault="00F61571">
          <w:pPr>
            <w:pStyle w:val="TOC2"/>
            <w:tabs>
              <w:tab w:val="left" w:pos="880"/>
              <w:tab w:val="right" w:leader="dot" w:pos="9350"/>
            </w:tabs>
            <w:rPr>
              <w:rFonts w:eastAsiaTheme="minorEastAsia"/>
              <w:noProof/>
            </w:rPr>
          </w:pPr>
          <w:hyperlink w:anchor="_Toc54346063" w:history="1">
            <w:r w:rsidRPr="00417B2A">
              <w:rPr>
                <w:rStyle w:val="Hyperlink"/>
                <w:noProof/>
              </w:rPr>
              <w:t>6.11</w:t>
            </w:r>
            <w:r>
              <w:rPr>
                <w:rFonts w:eastAsiaTheme="minorEastAsia"/>
                <w:noProof/>
              </w:rPr>
              <w:tab/>
            </w:r>
            <w:r w:rsidRPr="00417B2A">
              <w:rPr>
                <w:rStyle w:val="Hyperlink"/>
                <w:noProof/>
              </w:rPr>
              <w:t>Resignation</w:t>
            </w:r>
            <w:r>
              <w:rPr>
                <w:noProof/>
                <w:webHidden/>
              </w:rPr>
              <w:tab/>
            </w:r>
            <w:r>
              <w:rPr>
                <w:noProof/>
                <w:webHidden/>
              </w:rPr>
              <w:fldChar w:fldCharType="begin"/>
            </w:r>
            <w:r>
              <w:rPr>
                <w:noProof/>
                <w:webHidden/>
              </w:rPr>
              <w:instrText xml:space="preserve"> PAGEREF _Toc54346063 \h </w:instrText>
            </w:r>
            <w:r>
              <w:rPr>
                <w:noProof/>
                <w:webHidden/>
              </w:rPr>
            </w:r>
            <w:r>
              <w:rPr>
                <w:noProof/>
                <w:webHidden/>
              </w:rPr>
              <w:fldChar w:fldCharType="separate"/>
            </w:r>
            <w:r>
              <w:rPr>
                <w:noProof/>
                <w:webHidden/>
              </w:rPr>
              <w:t>10</w:t>
            </w:r>
            <w:r>
              <w:rPr>
                <w:noProof/>
                <w:webHidden/>
              </w:rPr>
              <w:fldChar w:fldCharType="end"/>
            </w:r>
          </w:hyperlink>
        </w:p>
        <w:p w14:paraId="4BAAF04E" w14:textId="39BB5DD8" w:rsidR="00F61571" w:rsidRDefault="00F61571">
          <w:pPr>
            <w:pStyle w:val="TOC1"/>
            <w:rPr>
              <w:rFonts w:eastAsiaTheme="minorEastAsia"/>
              <w:noProof/>
            </w:rPr>
          </w:pPr>
          <w:hyperlink w:anchor="_Toc54346064" w:history="1">
            <w:r w:rsidRPr="00417B2A">
              <w:rPr>
                <w:rStyle w:val="Hyperlink"/>
                <w:noProof/>
              </w:rPr>
              <w:t>7</w:t>
            </w:r>
            <w:r>
              <w:rPr>
                <w:rFonts w:eastAsiaTheme="minorEastAsia"/>
                <w:noProof/>
              </w:rPr>
              <w:tab/>
            </w:r>
            <w:r w:rsidRPr="00417B2A">
              <w:rPr>
                <w:rStyle w:val="Hyperlink"/>
                <w:noProof/>
              </w:rPr>
              <w:t>All General Meetings</w:t>
            </w:r>
            <w:r>
              <w:rPr>
                <w:noProof/>
                <w:webHidden/>
              </w:rPr>
              <w:tab/>
            </w:r>
            <w:r>
              <w:rPr>
                <w:noProof/>
                <w:webHidden/>
              </w:rPr>
              <w:fldChar w:fldCharType="begin"/>
            </w:r>
            <w:r>
              <w:rPr>
                <w:noProof/>
                <w:webHidden/>
              </w:rPr>
              <w:instrText xml:space="preserve"> PAGEREF _Toc54346064 \h </w:instrText>
            </w:r>
            <w:r>
              <w:rPr>
                <w:noProof/>
                <w:webHidden/>
              </w:rPr>
            </w:r>
            <w:r>
              <w:rPr>
                <w:noProof/>
                <w:webHidden/>
              </w:rPr>
              <w:fldChar w:fldCharType="separate"/>
            </w:r>
            <w:r>
              <w:rPr>
                <w:noProof/>
                <w:webHidden/>
              </w:rPr>
              <w:t>10</w:t>
            </w:r>
            <w:r>
              <w:rPr>
                <w:noProof/>
                <w:webHidden/>
              </w:rPr>
              <w:fldChar w:fldCharType="end"/>
            </w:r>
          </w:hyperlink>
        </w:p>
        <w:p w14:paraId="77D1C0FE" w14:textId="73292079" w:rsidR="00F61571" w:rsidRDefault="00F61571">
          <w:pPr>
            <w:pStyle w:val="TOC2"/>
            <w:tabs>
              <w:tab w:val="left" w:pos="880"/>
              <w:tab w:val="right" w:leader="dot" w:pos="9350"/>
            </w:tabs>
            <w:rPr>
              <w:rFonts w:eastAsiaTheme="minorEastAsia"/>
              <w:noProof/>
            </w:rPr>
          </w:pPr>
          <w:hyperlink w:anchor="_Toc54346065" w:history="1">
            <w:r w:rsidRPr="00417B2A">
              <w:rPr>
                <w:rStyle w:val="Hyperlink"/>
                <w:noProof/>
              </w:rPr>
              <w:t>7.1</w:t>
            </w:r>
            <w:r>
              <w:rPr>
                <w:rFonts w:eastAsiaTheme="minorEastAsia"/>
                <w:noProof/>
              </w:rPr>
              <w:tab/>
            </w:r>
            <w:r w:rsidRPr="00417B2A">
              <w:rPr>
                <w:rStyle w:val="Hyperlink"/>
                <w:noProof/>
              </w:rPr>
              <w:t>Attendance</w:t>
            </w:r>
            <w:r>
              <w:rPr>
                <w:noProof/>
                <w:webHidden/>
              </w:rPr>
              <w:tab/>
            </w:r>
            <w:r>
              <w:rPr>
                <w:noProof/>
                <w:webHidden/>
              </w:rPr>
              <w:fldChar w:fldCharType="begin"/>
            </w:r>
            <w:r>
              <w:rPr>
                <w:noProof/>
                <w:webHidden/>
              </w:rPr>
              <w:instrText xml:space="preserve"> PAGEREF _Toc54346065 \h </w:instrText>
            </w:r>
            <w:r>
              <w:rPr>
                <w:noProof/>
                <w:webHidden/>
              </w:rPr>
            </w:r>
            <w:r>
              <w:rPr>
                <w:noProof/>
                <w:webHidden/>
              </w:rPr>
              <w:fldChar w:fldCharType="separate"/>
            </w:r>
            <w:r>
              <w:rPr>
                <w:noProof/>
                <w:webHidden/>
              </w:rPr>
              <w:t>10</w:t>
            </w:r>
            <w:r>
              <w:rPr>
                <w:noProof/>
                <w:webHidden/>
              </w:rPr>
              <w:fldChar w:fldCharType="end"/>
            </w:r>
          </w:hyperlink>
        </w:p>
        <w:p w14:paraId="44E5B640" w14:textId="21F5D3E5" w:rsidR="00F61571" w:rsidRDefault="00F61571">
          <w:pPr>
            <w:pStyle w:val="TOC2"/>
            <w:tabs>
              <w:tab w:val="left" w:pos="880"/>
              <w:tab w:val="right" w:leader="dot" w:pos="9350"/>
            </w:tabs>
            <w:rPr>
              <w:rFonts w:eastAsiaTheme="minorEastAsia"/>
              <w:noProof/>
            </w:rPr>
          </w:pPr>
          <w:hyperlink w:anchor="_Toc54346066" w:history="1">
            <w:r w:rsidRPr="00417B2A">
              <w:rPr>
                <w:rStyle w:val="Hyperlink"/>
                <w:noProof/>
              </w:rPr>
              <w:t>7.2</w:t>
            </w:r>
            <w:r>
              <w:rPr>
                <w:rFonts w:eastAsiaTheme="minorEastAsia"/>
                <w:noProof/>
              </w:rPr>
              <w:tab/>
            </w:r>
            <w:r w:rsidRPr="00417B2A">
              <w:rPr>
                <w:rStyle w:val="Hyperlink"/>
                <w:noProof/>
              </w:rPr>
              <w:t>Voting Rights</w:t>
            </w:r>
            <w:r>
              <w:rPr>
                <w:noProof/>
                <w:webHidden/>
              </w:rPr>
              <w:tab/>
            </w:r>
            <w:r>
              <w:rPr>
                <w:noProof/>
                <w:webHidden/>
              </w:rPr>
              <w:fldChar w:fldCharType="begin"/>
            </w:r>
            <w:r>
              <w:rPr>
                <w:noProof/>
                <w:webHidden/>
              </w:rPr>
              <w:instrText xml:space="preserve"> PAGEREF _Toc54346066 \h </w:instrText>
            </w:r>
            <w:r>
              <w:rPr>
                <w:noProof/>
                <w:webHidden/>
              </w:rPr>
            </w:r>
            <w:r>
              <w:rPr>
                <w:noProof/>
                <w:webHidden/>
              </w:rPr>
              <w:fldChar w:fldCharType="separate"/>
            </w:r>
            <w:r>
              <w:rPr>
                <w:noProof/>
                <w:webHidden/>
              </w:rPr>
              <w:t>10</w:t>
            </w:r>
            <w:r>
              <w:rPr>
                <w:noProof/>
                <w:webHidden/>
              </w:rPr>
              <w:fldChar w:fldCharType="end"/>
            </w:r>
          </w:hyperlink>
        </w:p>
        <w:p w14:paraId="3B8D9755" w14:textId="28452E9B" w:rsidR="00F61571" w:rsidRDefault="00F61571">
          <w:pPr>
            <w:pStyle w:val="TOC2"/>
            <w:tabs>
              <w:tab w:val="left" w:pos="880"/>
              <w:tab w:val="right" w:leader="dot" w:pos="9350"/>
            </w:tabs>
            <w:rPr>
              <w:rFonts w:eastAsiaTheme="minorEastAsia"/>
              <w:noProof/>
            </w:rPr>
          </w:pPr>
          <w:hyperlink w:anchor="_Toc54346067" w:history="1">
            <w:r w:rsidRPr="00417B2A">
              <w:rPr>
                <w:rStyle w:val="Hyperlink"/>
                <w:noProof/>
              </w:rPr>
              <w:t>7.3</w:t>
            </w:r>
            <w:r>
              <w:rPr>
                <w:rFonts w:eastAsiaTheme="minorEastAsia"/>
                <w:noProof/>
              </w:rPr>
              <w:tab/>
            </w:r>
            <w:r w:rsidRPr="00417B2A">
              <w:rPr>
                <w:rStyle w:val="Hyperlink"/>
                <w:noProof/>
              </w:rPr>
              <w:t>Notice</w:t>
            </w:r>
            <w:r>
              <w:rPr>
                <w:noProof/>
                <w:webHidden/>
              </w:rPr>
              <w:tab/>
            </w:r>
            <w:r>
              <w:rPr>
                <w:noProof/>
                <w:webHidden/>
              </w:rPr>
              <w:fldChar w:fldCharType="begin"/>
            </w:r>
            <w:r>
              <w:rPr>
                <w:noProof/>
                <w:webHidden/>
              </w:rPr>
              <w:instrText xml:space="preserve"> PAGEREF _Toc54346067 \h </w:instrText>
            </w:r>
            <w:r>
              <w:rPr>
                <w:noProof/>
                <w:webHidden/>
              </w:rPr>
            </w:r>
            <w:r>
              <w:rPr>
                <w:noProof/>
                <w:webHidden/>
              </w:rPr>
              <w:fldChar w:fldCharType="separate"/>
            </w:r>
            <w:r>
              <w:rPr>
                <w:noProof/>
                <w:webHidden/>
              </w:rPr>
              <w:t>10</w:t>
            </w:r>
            <w:r>
              <w:rPr>
                <w:noProof/>
                <w:webHidden/>
              </w:rPr>
              <w:fldChar w:fldCharType="end"/>
            </w:r>
          </w:hyperlink>
        </w:p>
        <w:p w14:paraId="41F368CD" w14:textId="10323590" w:rsidR="00F61571" w:rsidRDefault="00F61571">
          <w:pPr>
            <w:pStyle w:val="TOC2"/>
            <w:tabs>
              <w:tab w:val="left" w:pos="880"/>
              <w:tab w:val="right" w:leader="dot" w:pos="9350"/>
            </w:tabs>
            <w:rPr>
              <w:rFonts w:eastAsiaTheme="minorEastAsia"/>
              <w:noProof/>
            </w:rPr>
          </w:pPr>
          <w:hyperlink w:anchor="_Toc54346068" w:history="1">
            <w:r w:rsidRPr="00417B2A">
              <w:rPr>
                <w:rStyle w:val="Hyperlink"/>
                <w:noProof/>
              </w:rPr>
              <w:t>7.4</w:t>
            </w:r>
            <w:r>
              <w:rPr>
                <w:rFonts w:eastAsiaTheme="minorEastAsia"/>
                <w:noProof/>
              </w:rPr>
              <w:tab/>
            </w:r>
            <w:r w:rsidRPr="00417B2A">
              <w:rPr>
                <w:rStyle w:val="Hyperlink"/>
                <w:noProof/>
              </w:rPr>
              <w:t>Quorum</w:t>
            </w:r>
            <w:r>
              <w:rPr>
                <w:noProof/>
                <w:webHidden/>
              </w:rPr>
              <w:tab/>
            </w:r>
            <w:r>
              <w:rPr>
                <w:noProof/>
                <w:webHidden/>
              </w:rPr>
              <w:fldChar w:fldCharType="begin"/>
            </w:r>
            <w:r>
              <w:rPr>
                <w:noProof/>
                <w:webHidden/>
              </w:rPr>
              <w:instrText xml:space="preserve"> PAGEREF _Toc54346068 \h </w:instrText>
            </w:r>
            <w:r>
              <w:rPr>
                <w:noProof/>
                <w:webHidden/>
              </w:rPr>
            </w:r>
            <w:r>
              <w:rPr>
                <w:noProof/>
                <w:webHidden/>
              </w:rPr>
              <w:fldChar w:fldCharType="separate"/>
            </w:r>
            <w:r>
              <w:rPr>
                <w:noProof/>
                <w:webHidden/>
              </w:rPr>
              <w:t>10</w:t>
            </w:r>
            <w:r>
              <w:rPr>
                <w:noProof/>
                <w:webHidden/>
              </w:rPr>
              <w:fldChar w:fldCharType="end"/>
            </w:r>
          </w:hyperlink>
        </w:p>
        <w:p w14:paraId="320860E8" w14:textId="050D2A21" w:rsidR="00F61571" w:rsidRDefault="00F61571">
          <w:pPr>
            <w:pStyle w:val="TOC2"/>
            <w:tabs>
              <w:tab w:val="left" w:pos="880"/>
              <w:tab w:val="right" w:leader="dot" w:pos="9350"/>
            </w:tabs>
            <w:rPr>
              <w:rFonts w:eastAsiaTheme="minorEastAsia"/>
              <w:noProof/>
            </w:rPr>
          </w:pPr>
          <w:hyperlink w:anchor="_Toc54346069" w:history="1">
            <w:r w:rsidRPr="00417B2A">
              <w:rPr>
                <w:rStyle w:val="Hyperlink"/>
                <w:noProof/>
              </w:rPr>
              <w:t>7.5</w:t>
            </w:r>
            <w:r>
              <w:rPr>
                <w:rFonts w:eastAsiaTheme="minorEastAsia"/>
                <w:noProof/>
              </w:rPr>
              <w:tab/>
            </w:r>
            <w:r w:rsidRPr="00417B2A">
              <w:rPr>
                <w:rStyle w:val="Hyperlink"/>
                <w:noProof/>
              </w:rPr>
              <w:t>Failure To Achieve A Quorum</w:t>
            </w:r>
            <w:r>
              <w:rPr>
                <w:noProof/>
                <w:webHidden/>
              </w:rPr>
              <w:tab/>
            </w:r>
            <w:r>
              <w:rPr>
                <w:noProof/>
                <w:webHidden/>
              </w:rPr>
              <w:fldChar w:fldCharType="begin"/>
            </w:r>
            <w:r>
              <w:rPr>
                <w:noProof/>
                <w:webHidden/>
              </w:rPr>
              <w:instrText xml:space="preserve"> PAGEREF _Toc54346069 \h </w:instrText>
            </w:r>
            <w:r>
              <w:rPr>
                <w:noProof/>
                <w:webHidden/>
              </w:rPr>
            </w:r>
            <w:r>
              <w:rPr>
                <w:noProof/>
                <w:webHidden/>
              </w:rPr>
              <w:fldChar w:fldCharType="separate"/>
            </w:r>
            <w:r>
              <w:rPr>
                <w:noProof/>
                <w:webHidden/>
              </w:rPr>
              <w:t>11</w:t>
            </w:r>
            <w:r>
              <w:rPr>
                <w:noProof/>
                <w:webHidden/>
              </w:rPr>
              <w:fldChar w:fldCharType="end"/>
            </w:r>
          </w:hyperlink>
        </w:p>
        <w:p w14:paraId="067A755C" w14:textId="2AA2F6FF" w:rsidR="00F61571" w:rsidRDefault="00F61571">
          <w:pPr>
            <w:pStyle w:val="TOC2"/>
            <w:tabs>
              <w:tab w:val="left" w:pos="880"/>
              <w:tab w:val="right" w:leader="dot" w:pos="9350"/>
            </w:tabs>
            <w:rPr>
              <w:rFonts w:eastAsiaTheme="minorEastAsia"/>
              <w:noProof/>
            </w:rPr>
          </w:pPr>
          <w:hyperlink w:anchor="_Toc54346070" w:history="1">
            <w:r w:rsidRPr="00417B2A">
              <w:rPr>
                <w:rStyle w:val="Hyperlink"/>
                <w:noProof/>
              </w:rPr>
              <w:t>7.6</w:t>
            </w:r>
            <w:r>
              <w:rPr>
                <w:rFonts w:eastAsiaTheme="minorEastAsia"/>
                <w:noProof/>
              </w:rPr>
              <w:tab/>
            </w:r>
            <w:r w:rsidRPr="00417B2A">
              <w:rPr>
                <w:rStyle w:val="Hyperlink"/>
                <w:noProof/>
              </w:rPr>
              <w:t>Who Presides At A General Meeting?</w:t>
            </w:r>
            <w:r>
              <w:rPr>
                <w:noProof/>
                <w:webHidden/>
              </w:rPr>
              <w:tab/>
            </w:r>
            <w:r>
              <w:rPr>
                <w:noProof/>
                <w:webHidden/>
              </w:rPr>
              <w:fldChar w:fldCharType="begin"/>
            </w:r>
            <w:r>
              <w:rPr>
                <w:noProof/>
                <w:webHidden/>
              </w:rPr>
              <w:instrText xml:space="preserve"> PAGEREF _Toc54346070 \h </w:instrText>
            </w:r>
            <w:r>
              <w:rPr>
                <w:noProof/>
                <w:webHidden/>
              </w:rPr>
            </w:r>
            <w:r>
              <w:rPr>
                <w:noProof/>
                <w:webHidden/>
              </w:rPr>
              <w:fldChar w:fldCharType="separate"/>
            </w:r>
            <w:r>
              <w:rPr>
                <w:noProof/>
                <w:webHidden/>
              </w:rPr>
              <w:t>11</w:t>
            </w:r>
            <w:r>
              <w:rPr>
                <w:noProof/>
                <w:webHidden/>
              </w:rPr>
              <w:fldChar w:fldCharType="end"/>
            </w:r>
          </w:hyperlink>
        </w:p>
        <w:p w14:paraId="22F4EC11" w14:textId="3FA1ADBE" w:rsidR="00F61571" w:rsidRDefault="00F61571">
          <w:pPr>
            <w:pStyle w:val="TOC2"/>
            <w:tabs>
              <w:tab w:val="left" w:pos="880"/>
              <w:tab w:val="right" w:leader="dot" w:pos="9350"/>
            </w:tabs>
            <w:rPr>
              <w:rFonts w:eastAsiaTheme="minorEastAsia"/>
              <w:noProof/>
            </w:rPr>
          </w:pPr>
          <w:hyperlink w:anchor="_Toc54346071" w:history="1">
            <w:r w:rsidRPr="00417B2A">
              <w:rPr>
                <w:rStyle w:val="Hyperlink"/>
                <w:noProof/>
              </w:rPr>
              <w:t>7.7</w:t>
            </w:r>
            <w:r>
              <w:rPr>
                <w:rFonts w:eastAsiaTheme="minorEastAsia"/>
                <w:noProof/>
              </w:rPr>
              <w:tab/>
            </w:r>
            <w:r w:rsidRPr="00417B2A">
              <w:rPr>
                <w:rStyle w:val="Hyperlink"/>
                <w:noProof/>
              </w:rPr>
              <w:t>General Meeting Decisions.</w:t>
            </w:r>
            <w:r>
              <w:rPr>
                <w:noProof/>
                <w:webHidden/>
              </w:rPr>
              <w:tab/>
            </w:r>
            <w:r>
              <w:rPr>
                <w:noProof/>
                <w:webHidden/>
              </w:rPr>
              <w:fldChar w:fldCharType="begin"/>
            </w:r>
            <w:r>
              <w:rPr>
                <w:noProof/>
                <w:webHidden/>
              </w:rPr>
              <w:instrText xml:space="preserve"> PAGEREF _Toc54346071 \h </w:instrText>
            </w:r>
            <w:r>
              <w:rPr>
                <w:noProof/>
                <w:webHidden/>
              </w:rPr>
            </w:r>
            <w:r>
              <w:rPr>
                <w:noProof/>
                <w:webHidden/>
              </w:rPr>
              <w:fldChar w:fldCharType="separate"/>
            </w:r>
            <w:r>
              <w:rPr>
                <w:noProof/>
                <w:webHidden/>
              </w:rPr>
              <w:t>11</w:t>
            </w:r>
            <w:r>
              <w:rPr>
                <w:noProof/>
                <w:webHidden/>
              </w:rPr>
              <w:fldChar w:fldCharType="end"/>
            </w:r>
          </w:hyperlink>
        </w:p>
        <w:p w14:paraId="29111102" w14:textId="20DD0426" w:rsidR="00F61571" w:rsidRDefault="00F61571">
          <w:pPr>
            <w:pStyle w:val="TOC2"/>
            <w:tabs>
              <w:tab w:val="left" w:pos="880"/>
              <w:tab w:val="right" w:leader="dot" w:pos="9350"/>
            </w:tabs>
            <w:rPr>
              <w:rFonts w:eastAsiaTheme="minorEastAsia"/>
              <w:noProof/>
            </w:rPr>
          </w:pPr>
          <w:hyperlink w:anchor="_Toc54346072" w:history="1">
            <w:r w:rsidRPr="00417B2A">
              <w:rPr>
                <w:rStyle w:val="Hyperlink"/>
                <w:noProof/>
                <w:lang w:eastAsia="ar-SA"/>
              </w:rPr>
              <w:t>7.8</w:t>
            </w:r>
            <w:r>
              <w:rPr>
                <w:rFonts w:eastAsiaTheme="minorEastAsia"/>
                <w:noProof/>
              </w:rPr>
              <w:tab/>
            </w:r>
            <w:r w:rsidRPr="00417B2A">
              <w:rPr>
                <w:rStyle w:val="Hyperlink"/>
                <w:noProof/>
                <w:lang w:eastAsia="ar-SA"/>
              </w:rPr>
              <w:t>General Meeting Formalities</w:t>
            </w:r>
            <w:r>
              <w:rPr>
                <w:noProof/>
                <w:webHidden/>
              </w:rPr>
              <w:tab/>
            </w:r>
            <w:r>
              <w:rPr>
                <w:noProof/>
                <w:webHidden/>
              </w:rPr>
              <w:fldChar w:fldCharType="begin"/>
            </w:r>
            <w:r>
              <w:rPr>
                <w:noProof/>
                <w:webHidden/>
              </w:rPr>
              <w:instrText xml:space="preserve"> PAGEREF _Toc54346072 \h </w:instrText>
            </w:r>
            <w:r>
              <w:rPr>
                <w:noProof/>
                <w:webHidden/>
              </w:rPr>
            </w:r>
            <w:r>
              <w:rPr>
                <w:noProof/>
                <w:webHidden/>
              </w:rPr>
              <w:fldChar w:fldCharType="separate"/>
            </w:r>
            <w:r>
              <w:rPr>
                <w:noProof/>
                <w:webHidden/>
              </w:rPr>
              <w:t>11</w:t>
            </w:r>
            <w:r>
              <w:rPr>
                <w:noProof/>
                <w:webHidden/>
              </w:rPr>
              <w:fldChar w:fldCharType="end"/>
            </w:r>
          </w:hyperlink>
        </w:p>
        <w:p w14:paraId="0EC6427C" w14:textId="17798B8E" w:rsidR="00F61571" w:rsidRDefault="00F61571">
          <w:pPr>
            <w:pStyle w:val="TOC1"/>
            <w:rPr>
              <w:rFonts w:eastAsiaTheme="minorEastAsia"/>
              <w:noProof/>
            </w:rPr>
          </w:pPr>
          <w:hyperlink w:anchor="_Toc54346073" w:history="1">
            <w:r w:rsidRPr="00417B2A">
              <w:rPr>
                <w:rStyle w:val="Hyperlink"/>
                <w:noProof/>
              </w:rPr>
              <w:t>8</w:t>
            </w:r>
            <w:r>
              <w:rPr>
                <w:rFonts w:eastAsiaTheme="minorEastAsia"/>
                <w:noProof/>
              </w:rPr>
              <w:tab/>
            </w:r>
            <w:r w:rsidRPr="00417B2A">
              <w:rPr>
                <w:rStyle w:val="Hyperlink"/>
                <w:noProof/>
              </w:rPr>
              <w:t>Annual General Meetings</w:t>
            </w:r>
            <w:r>
              <w:rPr>
                <w:noProof/>
                <w:webHidden/>
              </w:rPr>
              <w:tab/>
            </w:r>
            <w:r>
              <w:rPr>
                <w:noProof/>
                <w:webHidden/>
              </w:rPr>
              <w:fldChar w:fldCharType="begin"/>
            </w:r>
            <w:r>
              <w:rPr>
                <w:noProof/>
                <w:webHidden/>
              </w:rPr>
              <w:instrText xml:space="preserve"> PAGEREF _Toc54346073 \h </w:instrText>
            </w:r>
            <w:r>
              <w:rPr>
                <w:noProof/>
                <w:webHidden/>
              </w:rPr>
            </w:r>
            <w:r>
              <w:rPr>
                <w:noProof/>
                <w:webHidden/>
              </w:rPr>
              <w:fldChar w:fldCharType="separate"/>
            </w:r>
            <w:r>
              <w:rPr>
                <w:noProof/>
                <w:webHidden/>
              </w:rPr>
              <w:t>11</w:t>
            </w:r>
            <w:r>
              <w:rPr>
                <w:noProof/>
                <w:webHidden/>
              </w:rPr>
              <w:fldChar w:fldCharType="end"/>
            </w:r>
          </w:hyperlink>
        </w:p>
        <w:p w14:paraId="66F150D5" w14:textId="66A5DCF9" w:rsidR="00F61571" w:rsidRDefault="00F61571">
          <w:pPr>
            <w:pStyle w:val="TOC1"/>
            <w:rPr>
              <w:rFonts w:eastAsiaTheme="minorEastAsia"/>
              <w:noProof/>
            </w:rPr>
          </w:pPr>
          <w:hyperlink w:anchor="_Toc54346074" w:history="1">
            <w:r w:rsidRPr="00417B2A">
              <w:rPr>
                <w:rStyle w:val="Hyperlink"/>
                <w:noProof/>
              </w:rPr>
              <w:t>9</w:t>
            </w:r>
            <w:r>
              <w:rPr>
                <w:rFonts w:eastAsiaTheme="minorEastAsia"/>
                <w:noProof/>
              </w:rPr>
              <w:tab/>
            </w:r>
            <w:r w:rsidRPr="00417B2A">
              <w:rPr>
                <w:rStyle w:val="Hyperlink"/>
                <w:noProof/>
              </w:rPr>
              <w:t>Extraordinary General Meetings (EGM)</w:t>
            </w:r>
            <w:r>
              <w:rPr>
                <w:noProof/>
                <w:webHidden/>
              </w:rPr>
              <w:tab/>
            </w:r>
            <w:r>
              <w:rPr>
                <w:noProof/>
                <w:webHidden/>
              </w:rPr>
              <w:fldChar w:fldCharType="begin"/>
            </w:r>
            <w:r>
              <w:rPr>
                <w:noProof/>
                <w:webHidden/>
              </w:rPr>
              <w:instrText xml:space="preserve"> PAGEREF _Toc54346074 \h </w:instrText>
            </w:r>
            <w:r>
              <w:rPr>
                <w:noProof/>
                <w:webHidden/>
              </w:rPr>
            </w:r>
            <w:r>
              <w:rPr>
                <w:noProof/>
                <w:webHidden/>
              </w:rPr>
              <w:fldChar w:fldCharType="separate"/>
            </w:r>
            <w:r>
              <w:rPr>
                <w:noProof/>
                <w:webHidden/>
              </w:rPr>
              <w:t>11</w:t>
            </w:r>
            <w:r>
              <w:rPr>
                <w:noProof/>
                <w:webHidden/>
              </w:rPr>
              <w:fldChar w:fldCharType="end"/>
            </w:r>
          </w:hyperlink>
        </w:p>
        <w:p w14:paraId="52B6E7A6" w14:textId="6DDA12C1" w:rsidR="00F61571" w:rsidRDefault="00F61571">
          <w:pPr>
            <w:pStyle w:val="TOC1"/>
            <w:rPr>
              <w:rFonts w:eastAsiaTheme="minorEastAsia"/>
              <w:noProof/>
            </w:rPr>
          </w:pPr>
          <w:hyperlink w:anchor="_Toc54346075" w:history="1">
            <w:r w:rsidRPr="00417B2A">
              <w:rPr>
                <w:rStyle w:val="Hyperlink"/>
                <w:noProof/>
              </w:rPr>
              <w:t>10</w:t>
            </w:r>
            <w:r>
              <w:rPr>
                <w:rFonts w:eastAsiaTheme="minorEastAsia"/>
                <w:noProof/>
              </w:rPr>
              <w:tab/>
            </w:r>
            <w:r w:rsidRPr="00417B2A">
              <w:rPr>
                <w:rStyle w:val="Hyperlink"/>
                <w:noProof/>
              </w:rPr>
              <w:t>Club Management Structure</w:t>
            </w:r>
            <w:r>
              <w:rPr>
                <w:noProof/>
                <w:webHidden/>
              </w:rPr>
              <w:tab/>
            </w:r>
            <w:r>
              <w:rPr>
                <w:noProof/>
                <w:webHidden/>
              </w:rPr>
              <w:fldChar w:fldCharType="begin"/>
            </w:r>
            <w:r>
              <w:rPr>
                <w:noProof/>
                <w:webHidden/>
              </w:rPr>
              <w:instrText xml:space="preserve"> PAGEREF _Toc54346075 \h </w:instrText>
            </w:r>
            <w:r>
              <w:rPr>
                <w:noProof/>
                <w:webHidden/>
              </w:rPr>
            </w:r>
            <w:r>
              <w:rPr>
                <w:noProof/>
                <w:webHidden/>
              </w:rPr>
              <w:fldChar w:fldCharType="separate"/>
            </w:r>
            <w:r>
              <w:rPr>
                <w:noProof/>
                <w:webHidden/>
              </w:rPr>
              <w:t>12</w:t>
            </w:r>
            <w:r>
              <w:rPr>
                <w:noProof/>
                <w:webHidden/>
              </w:rPr>
              <w:fldChar w:fldCharType="end"/>
            </w:r>
          </w:hyperlink>
        </w:p>
        <w:p w14:paraId="4DE1B733" w14:textId="0B75D519" w:rsidR="00F61571" w:rsidRDefault="00F61571">
          <w:pPr>
            <w:pStyle w:val="TOC2"/>
            <w:tabs>
              <w:tab w:val="left" w:pos="880"/>
              <w:tab w:val="right" w:leader="dot" w:pos="9350"/>
            </w:tabs>
            <w:rPr>
              <w:rFonts w:eastAsiaTheme="minorEastAsia"/>
              <w:noProof/>
            </w:rPr>
          </w:pPr>
          <w:hyperlink w:anchor="_Toc54346076" w:history="1">
            <w:r w:rsidRPr="00417B2A">
              <w:rPr>
                <w:rStyle w:val="Hyperlink"/>
                <w:noProof/>
              </w:rPr>
              <w:t>10.1</w:t>
            </w:r>
            <w:r>
              <w:rPr>
                <w:rFonts w:eastAsiaTheme="minorEastAsia"/>
                <w:noProof/>
              </w:rPr>
              <w:tab/>
            </w:r>
            <w:r w:rsidRPr="00417B2A">
              <w:rPr>
                <w:rStyle w:val="Hyperlink"/>
                <w:noProof/>
              </w:rPr>
              <w:t>The Management Committee</w:t>
            </w:r>
            <w:r>
              <w:rPr>
                <w:noProof/>
                <w:webHidden/>
              </w:rPr>
              <w:tab/>
            </w:r>
            <w:r>
              <w:rPr>
                <w:noProof/>
                <w:webHidden/>
              </w:rPr>
              <w:fldChar w:fldCharType="begin"/>
            </w:r>
            <w:r>
              <w:rPr>
                <w:noProof/>
                <w:webHidden/>
              </w:rPr>
              <w:instrText xml:space="preserve"> PAGEREF _Toc54346076 \h </w:instrText>
            </w:r>
            <w:r>
              <w:rPr>
                <w:noProof/>
                <w:webHidden/>
              </w:rPr>
            </w:r>
            <w:r>
              <w:rPr>
                <w:noProof/>
                <w:webHidden/>
              </w:rPr>
              <w:fldChar w:fldCharType="separate"/>
            </w:r>
            <w:r>
              <w:rPr>
                <w:noProof/>
                <w:webHidden/>
              </w:rPr>
              <w:t>12</w:t>
            </w:r>
            <w:r>
              <w:rPr>
                <w:noProof/>
                <w:webHidden/>
              </w:rPr>
              <w:fldChar w:fldCharType="end"/>
            </w:r>
          </w:hyperlink>
        </w:p>
        <w:p w14:paraId="673E0EF2" w14:textId="426EB923" w:rsidR="00F61571" w:rsidRDefault="00F61571">
          <w:pPr>
            <w:pStyle w:val="TOC3"/>
            <w:tabs>
              <w:tab w:val="left" w:pos="1320"/>
              <w:tab w:val="right" w:leader="dot" w:pos="9350"/>
            </w:tabs>
            <w:rPr>
              <w:rFonts w:eastAsiaTheme="minorEastAsia"/>
              <w:noProof/>
            </w:rPr>
          </w:pPr>
          <w:hyperlink w:anchor="_Toc54346077" w:history="1">
            <w:r w:rsidRPr="00417B2A">
              <w:rPr>
                <w:rStyle w:val="Hyperlink"/>
                <w:noProof/>
              </w:rPr>
              <w:t>10.1.1</w:t>
            </w:r>
            <w:r>
              <w:rPr>
                <w:rFonts w:eastAsiaTheme="minorEastAsia"/>
                <w:noProof/>
              </w:rPr>
              <w:tab/>
            </w:r>
            <w:r w:rsidRPr="00417B2A">
              <w:rPr>
                <w:rStyle w:val="Hyperlink"/>
                <w:noProof/>
              </w:rPr>
              <w:t>Role Of The Management Committee</w:t>
            </w:r>
            <w:r>
              <w:rPr>
                <w:noProof/>
                <w:webHidden/>
              </w:rPr>
              <w:tab/>
            </w:r>
            <w:r>
              <w:rPr>
                <w:noProof/>
                <w:webHidden/>
              </w:rPr>
              <w:fldChar w:fldCharType="begin"/>
            </w:r>
            <w:r>
              <w:rPr>
                <w:noProof/>
                <w:webHidden/>
              </w:rPr>
              <w:instrText xml:space="preserve"> PAGEREF _Toc54346077 \h </w:instrText>
            </w:r>
            <w:r>
              <w:rPr>
                <w:noProof/>
                <w:webHidden/>
              </w:rPr>
            </w:r>
            <w:r>
              <w:rPr>
                <w:noProof/>
                <w:webHidden/>
              </w:rPr>
              <w:fldChar w:fldCharType="separate"/>
            </w:r>
            <w:r>
              <w:rPr>
                <w:noProof/>
                <w:webHidden/>
              </w:rPr>
              <w:t>12</w:t>
            </w:r>
            <w:r>
              <w:rPr>
                <w:noProof/>
                <w:webHidden/>
              </w:rPr>
              <w:fldChar w:fldCharType="end"/>
            </w:r>
          </w:hyperlink>
        </w:p>
        <w:p w14:paraId="52D03793" w14:textId="539C1F1A" w:rsidR="00F61571" w:rsidRDefault="00F61571">
          <w:pPr>
            <w:pStyle w:val="TOC2"/>
            <w:tabs>
              <w:tab w:val="left" w:pos="880"/>
              <w:tab w:val="right" w:leader="dot" w:pos="9350"/>
            </w:tabs>
            <w:rPr>
              <w:rFonts w:eastAsiaTheme="minorEastAsia"/>
              <w:noProof/>
            </w:rPr>
          </w:pPr>
          <w:hyperlink w:anchor="_Toc54346078" w:history="1">
            <w:r w:rsidRPr="00417B2A">
              <w:rPr>
                <w:rStyle w:val="Hyperlink"/>
                <w:noProof/>
              </w:rPr>
              <w:t>10.2</w:t>
            </w:r>
            <w:r>
              <w:rPr>
                <w:rFonts w:eastAsiaTheme="minorEastAsia"/>
                <w:noProof/>
              </w:rPr>
              <w:tab/>
            </w:r>
            <w:r w:rsidRPr="00417B2A">
              <w:rPr>
                <w:rStyle w:val="Hyperlink"/>
                <w:noProof/>
              </w:rPr>
              <w:t>Property, etc.</w:t>
            </w:r>
            <w:r>
              <w:rPr>
                <w:noProof/>
                <w:webHidden/>
              </w:rPr>
              <w:tab/>
            </w:r>
            <w:r>
              <w:rPr>
                <w:noProof/>
                <w:webHidden/>
              </w:rPr>
              <w:fldChar w:fldCharType="begin"/>
            </w:r>
            <w:r>
              <w:rPr>
                <w:noProof/>
                <w:webHidden/>
              </w:rPr>
              <w:instrText xml:space="preserve"> PAGEREF _Toc54346078 \h </w:instrText>
            </w:r>
            <w:r>
              <w:rPr>
                <w:noProof/>
                <w:webHidden/>
              </w:rPr>
            </w:r>
            <w:r>
              <w:rPr>
                <w:noProof/>
                <w:webHidden/>
              </w:rPr>
              <w:fldChar w:fldCharType="separate"/>
            </w:r>
            <w:r>
              <w:rPr>
                <w:noProof/>
                <w:webHidden/>
              </w:rPr>
              <w:t>13</w:t>
            </w:r>
            <w:r>
              <w:rPr>
                <w:noProof/>
                <w:webHidden/>
              </w:rPr>
              <w:fldChar w:fldCharType="end"/>
            </w:r>
          </w:hyperlink>
        </w:p>
        <w:p w14:paraId="18F0DE31" w14:textId="7B96B4E9" w:rsidR="00F61571" w:rsidRDefault="00F61571">
          <w:pPr>
            <w:pStyle w:val="TOC3"/>
            <w:tabs>
              <w:tab w:val="left" w:pos="1320"/>
              <w:tab w:val="right" w:leader="dot" w:pos="9350"/>
            </w:tabs>
            <w:rPr>
              <w:rFonts w:eastAsiaTheme="minorEastAsia"/>
              <w:noProof/>
            </w:rPr>
          </w:pPr>
          <w:hyperlink w:anchor="_Toc54346079" w:history="1">
            <w:r w:rsidRPr="00417B2A">
              <w:rPr>
                <w:rStyle w:val="Hyperlink"/>
                <w:noProof/>
              </w:rPr>
              <w:t>10.2.1</w:t>
            </w:r>
            <w:r>
              <w:rPr>
                <w:rFonts w:eastAsiaTheme="minorEastAsia"/>
                <w:noProof/>
              </w:rPr>
              <w:tab/>
            </w:r>
            <w:r w:rsidRPr="00417B2A">
              <w:rPr>
                <w:rStyle w:val="Hyperlink"/>
                <w:noProof/>
              </w:rPr>
              <w:t>Management Committee Composition</w:t>
            </w:r>
            <w:r>
              <w:rPr>
                <w:noProof/>
                <w:webHidden/>
              </w:rPr>
              <w:tab/>
            </w:r>
            <w:r>
              <w:rPr>
                <w:noProof/>
                <w:webHidden/>
              </w:rPr>
              <w:fldChar w:fldCharType="begin"/>
            </w:r>
            <w:r>
              <w:rPr>
                <w:noProof/>
                <w:webHidden/>
              </w:rPr>
              <w:instrText xml:space="preserve"> PAGEREF _Toc54346079 \h </w:instrText>
            </w:r>
            <w:r>
              <w:rPr>
                <w:noProof/>
                <w:webHidden/>
              </w:rPr>
            </w:r>
            <w:r>
              <w:rPr>
                <w:noProof/>
                <w:webHidden/>
              </w:rPr>
              <w:fldChar w:fldCharType="separate"/>
            </w:r>
            <w:r>
              <w:rPr>
                <w:noProof/>
                <w:webHidden/>
              </w:rPr>
              <w:t>14</w:t>
            </w:r>
            <w:r>
              <w:rPr>
                <w:noProof/>
                <w:webHidden/>
              </w:rPr>
              <w:fldChar w:fldCharType="end"/>
            </w:r>
          </w:hyperlink>
        </w:p>
        <w:p w14:paraId="6B88C4D5" w14:textId="570595DA" w:rsidR="00F61571" w:rsidRDefault="00F61571">
          <w:pPr>
            <w:pStyle w:val="TOC3"/>
            <w:tabs>
              <w:tab w:val="left" w:pos="1320"/>
              <w:tab w:val="right" w:leader="dot" w:pos="9350"/>
            </w:tabs>
            <w:rPr>
              <w:rFonts w:eastAsiaTheme="minorEastAsia"/>
              <w:noProof/>
            </w:rPr>
          </w:pPr>
          <w:hyperlink w:anchor="_Toc54346080" w:history="1">
            <w:r w:rsidRPr="00417B2A">
              <w:rPr>
                <w:rStyle w:val="Hyperlink"/>
                <w:noProof/>
              </w:rPr>
              <w:t>10.2.2</w:t>
            </w:r>
            <w:r>
              <w:rPr>
                <w:rFonts w:eastAsiaTheme="minorEastAsia"/>
                <w:noProof/>
              </w:rPr>
              <w:tab/>
            </w:r>
            <w:r w:rsidRPr="00417B2A">
              <w:rPr>
                <w:rStyle w:val="Hyperlink"/>
                <w:noProof/>
              </w:rPr>
              <w:t>The Management Committee Election Of Officers.</w:t>
            </w:r>
            <w:r>
              <w:rPr>
                <w:noProof/>
                <w:webHidden/>
              </w:rPr>
              <w:tab/>
            </w:r>
            <w:r>
              <w:rPr>
                <w:noProof/>
                <w:webHidden/>
              </w:rPr>
              <w:fldChar w:fldCharType="begin"/>
            </w:r>
            <w:r>
              <w:rPr>
                <w:noProof/>
                <w:webHidden/>
              </w:rPr>
              <w:instrText xml:space="preserve"> PAGEREF _Toc54346080 \h </w:instrText>
            </w:r>
            <w:r>
              <w:rPr>
                <w:noProof/>
                <w:webHidden/>
              </w:rPr>
            </w:r>
            <w:r>
              <w:rPr>
                <w:noProof/>
                <w:webHidden/>
              </w:rPr>
              <w:fldChar w:fldCharType="separate"/>
            </w:r>
            <w:r>
              <w:rPr>
                <w:noProof/>
                <w:webHidden/>
              </w:rPr>
              <w:t>14</w:t>
            </w:r>
            <w:r>
              <w:rPr>
                <w:noProof/>
                <w:webHidden/>
              </w:rPr>
              <w:fldChar w:fldCharType="end"/>
            </w:r>
          </w:hyperlink>
        </w:p>
        <w:p w14:paraId="78F400B5" w14:textId="0DCAAFA6" w:rsidR="00F61571" w:rsidRDefault="00F61571">
          <w:pPr>
            <w:pStyle w:val="TOC3"/>
            <w:tabs>
              <w:tab w:val="left" w:pos="1320"/>
              <w:tab w:val="right" w:leader="dot" w:pos="9350"/>
            </w:tabs>
            <w:rPr>
              <w:rFonts w:eastAsiaTheme="minorEastAsia"/>
              <w:noProof/>
            </w:rPr>
          </w:pPr>
          <w:hyperlink w:anchor="_Toc54346081" w:history="1">
            <w:r w:rsidRPr="00417B2A">
              <w:rPr>
                <w:rStyle w:val="Hyperlink"/>
                <w:noProof/>
              </w:rPr>
              <w:t>10.2.3</w:t>
            </w:r>
            <w:r>
              <w:rPr>
                <w:rFonts w:eastAsiaTheme="minorEastAsia"/>
                <w:noProof/>
              </w:rPr>
              <w:tab/>
            </w:r>
            <w:r w:rsidRPr="00417B2A">
              <w:rPr>
                <w:rStyle w:val="Hyperlink"/>
                <w:noProof/>
              </w:rPr>
              <w:t>Management Committee Eligibility for Election</w:t>
            </w:r>
            <w:r>
              <w:rPr>
                <w:noProof/>
                <w:webHidden/>
              </w:rPr>
              <w:tab/>
            </w:r>
            <w:r>
              <w:rPr>
                <w:noProof/>
                <w:webHidden/>
              </w:rPr>
              <w:fldChar w:fldCharType="begin"/>
            </w:r>
            <w:r>
              <w:rPr>
                <w:noProof/>
                <w:webHidden/>
              </w:rPr>
              <w:instrText xml:space="preserve"> PAGEREF _Toc54346081 \h </w:instrText>
            </w:r>
            <w:r>
              <w:rPr>
                <w:noProof/>
                <w:webHidden/>
              </w:rPr>
            </w:r>
            <w:r>
              <w:rPr>
                <w:noProof/>
                <w:webHidden/>
              </w:rPr>
              <w:fldChar w:fldCharType="separate"/>
            </w:r>
            <w:r>
              <w:rPr>
                <w:noProof/>
                <w:webHidden/>
              </w:rPr>
              <w:t>14</w:t>
            </w:r>
            <w:r>
              <w:rPr>
                <w:noProof/>
                <w:webHidden/>
              </w:rPr>
              <w:fldChar w:fldCharType="end"/>
            </w:r>
          </w:hyperlink>
        </w:p>
        <w:p w14:paraId="43CC1E28" w14:textId="4F656B7F" w:rsidR="00F61571" w:rsidRDefault="00F61571">
          <w:pPr>
            <w:pStyle w:val="TOC3"/>
            <w:tabs>
              <w:tab w:val="left" w:pos="1320"/>
              <w:tab w:val="right" w:leader="dot" w:pos="9350"/>
            </w:tabs>
            <w:rPr>
              <w:rFonts w:eastAsiaTheme="minorEastAsia"/>
              <w:noProof/>
            </w:rPr>
          </w:pPr>
          <w:hyperlink w:anchor="_Toc54346082" w:history="1">
            <w:r w:rsidRPr="00417B2A">
              <w:rPr>
                <w:rStyle w:val="Hyperlink"/>
                <w:noProof/>
              </w:rPr>
              <w:t>10.2.4</w:t>
            </w:r>
            <w:r>
              <w:rPr>
                <w:rFonts w:eastAsiaTheme="minorEastAsia"/>
                <w:noProof/>
              </w:rPr>
              <w:tab/>
            </w:r>
            <w:r w:rsidRPr="00417B2A">
              <w:rPr>
                <w:rStyle w:val="Hyperlink"/>
                <w:noProof/>
              </w:rPr>
              <w:t>Cessation of Committee membership</w:t>
            </w:r>
            <w:r>
              <w:rPr>
                <w:noProof/>
                <w:webHidden/>
              </w:rPr>
              <w:tab/>
            </w:r>
            <w:r>
              <w:rPr>
                <w:noProof/>
                <w:webHidden/>
              </w:rPr>
              <w:fldChar w:fldCharType="begin"/>
            </w:r>
            <w:r>
              <w:rPr>
                <w:noProof/>
                <w:webHidden/>
              </w:rPr>
              <w:instrText xml:space="preserve"> PAGEREF _Toc54346082 \h </w:instrText>
            </w:r>
            <w:r>
              <w:rPr>
                <w:noProof/>
                <w:webHidden/>
              </w:rPr>
            </w:r>
            <w:r>
              <w:rPr>
                <w:noProof/>
                <w:webHidden/>
              </w:rPr>
              <w:fldChar w:fldCharType="separate"/>
            </w:r>
            <w:r>
              <w:rPr>
                <w:noProof/>
                <w:webHidden/>
              </w:rPr>
              <w:t>15</w:t>
            </w:r>
            <w:r>
              <w:rPr>
                <w:noProof/>
                <w:webHidden/>
              </w:rPr>
              <w:fldChar w:fldCharType="end"/>
            </w:r>
          </w:hyperlink>
        </w:p>
        <w:p w14:paraId="08ADCEDC" w14:textId="6FE659AC" w:rsidR="00F61571" w:rsidRDefault="00F61571">
          <w:pPr>
            <w:pStyle w:val="TOC3"/>
            <w:tabs>
              <w:tab w:val="left" w:pos="1320"/>
              <w:tab w:val="right" w:leader="dot" w:pos="9350"/>
            </w:tabs>
            <w:rPr>
              <w:rFonts w:eastAsiaTheme="minorEastAsia"/>
              <w:noProof/>
            </w:rPr>
          </w:pPr>
          <w:hyperlink w:anchor="_Toc54346083" w:history="1">
            <w:r w:rsidRPr="00417B2A">
              <w:rPr>
                <w:rStyle w:val="Hyperlink"/>
                <w:noProof/>
              </w:rPr>
              <w:t>10.2.5</w:t>
            </w:r>
            <w:r>
              <w:rPr>
                <w:rFonts w:eastAsiaTheme="minorEastAsia"/>
                <w:noProof/>
              </w:rPr>
              <w:tab/>
            </w:r>
            <w:r w:rsidRPr="00417B2A">
              <w:rPr>
                <w:rStyle w:val="Hyperlink"/>
                <w:noProof/>
              </w:rPr>
              <w:t>Committee Meetings</w:t>
            </w:r>
            <w:r>
              <w:rPr>
                <w:noProof/>
                <w:webHidden/>
              </w:rPr>
              <w:tab/>
            </w:r>
            <w:r>
              <w:rPr>
                <w:noProof/>
                <w:webHidden/>
              </w:rPr>
              <w:fldChar w:fldCharType="begin"/>
            </w:r>
            <w:r>
              <w:rPr>
                <w:noProof/>
                <w:webHidden/>
              </w:rPr>
              <w:instrText xml:space="preserve"> PAGEREF _Toc54346083 \h </w:instrText>
            </w:r>
            <w:r>
              <w:rPr>
                <w:noProof/>
                <w:webHidden/>
              </w:rPr>
            </w:r>
            <w:r>
              <w:rPr>
                <w:noProof/>
                <w:webHidden/>
              </w:rPr>
              <w:fldChar w:fldCharType="separate"/>
            </w:r>
            <w:r>
              <w:rPr>
                <w:noProof/>
                <w:webHidden/>
              </w:rPr>
              <w:t>15</w:t>
            </w:r>
            <w:r>
              <w:rPr>
                <w:noProof/>
                <w:webHidden/>
              </w:rPr>
              <w:fldChar w:fldCharType="end"/>
            </w:r>
          </w:hyperlink>
        </w:p>
        <w:p w14:paraId="0EE577BC" w14:textId="6C524B18" w:rsidR="00F61571" w:rsidRDefault="00F61571">
          <w:pPr>
            <w:pStyle w:val="TOC2"/>
            <w:tabs>
              <w:tab w:val="left" w:pos="880"/>
              <w:tab w:val="right" w:leader="dot" w:pos="9350"/>
            </w:tabs>
            <w:rPr>
              <w:rFonts w:eastAsiaTheme="minorEastAsia"/>
              <w:noProof/>
            </w:rPr>
          </w:pPr>
          <w:hyperlink w:anchor="_Toc54346084" w:history="1">
            <w:r w:rsidRPr="00417B2A">
              <w:rPr>
                <w:rStyle w:val="Hyperlink"/>
                <w:noProof/>
              </w:rPr>
              <w:t>10.3</w:t>
            </w:r>
            <w:r>
              <w:rPr>
                <w:rFonts w:eastAsiaTheme="minorEastAsia"/>
                <w:noProof/>
              </w:rPr>
              <w:tab/>
            </w:r>
            <w:r w:rsidRPr="00417B2A">
              <w:rPr>
                <w:rStyle w:val="Hyperlink"/>
                <w:noProof/>
              </w:rPr>
              <w:t>Bank Account</w:t>
            </w:r>
            <w:r>
              <w:rPr>
                <w:noProof/>
                <w:webHidden/>
              </w:rPr>
              <w:tab/>
            </w:r>
            <w:r>
              <w:rPr>
                <w:noProof/>
                <w:webHidden/>
              </w:rPr>
              <w:fldChar w:fldCharType="begin"/>
            </w:r>
            <w:r>
              <w:rPr>
                <w:noProof/>
                <w:webHidden/>
              </w:rPr>
              <w:instrText xml:space="preserve"> PAGEREF _Toc54346084 \h </w:instrText>
            </w:r>
            <w:r>
              <w:rPr>
                <w:noProof/>
                <w:webHidden/>
              </w:rPr>
            </w:r>
            <w:r>
              <w:rPr>
                <w:noProof/>
                <w:webHidden/>
              </w:rPr>
              <w:fldChar w:fldCharType="separate"/>
            </w:r>
            <w:r>
              <w:rPr>
                <w:noProof/>
                <w:webHidden/>
              </w:rPr>
              <w:t>16</w:t>
            </w:r>
            <w:r>
              <w:rPr>
                <w:noProof/>
                <w:webHidden/>
              </w:rPr>
              <w:fldChar w:fldCharType="end"/>
            </w:r>
          </w:hyperlink>
        </w:p>
        <w:p w14:paraId="142F286A" w14:textId="71EB0AC2" w:rsidR="00F61571" w:rsidRDefault="00F61571">
          <w:pPr>
            <w:pStyle w:val="TOC3"/>
            <w:tabs>
              <w:tab w:val="left" w:pos="1320"/>
              <w:tab w:val="right" w:leader="dot" w:pos="9350"/>
            </w:tabs>
            <w:rPr>
              <w:rFonts w:eastAsiaTheme="minorEastAsia"/>
              <w:noProof/>
            </w:rPr>
          </w:pPr>
          <w:hyperlink w:anchor="_Toc54346085" w:history="1">
            <w:r w:rsidRPr="00417B2A">
              <w:rPr>
                <w:rStyle w:val="Hyperlink"/>
                <w:noProof/>
              </w:rPr>
              <w:t>10.3.1</w:t>
            </w:r>
            <w:r>
              <w:rPr>
                <w:rFonts w:eastAsiaTheme="minorEastAsia"/>
                <w:noProof/>
              </w:rPr>
              <w:tab/>
            </w:r>
            <w:r w:rsidRPr="00417B2A">
              <w:rPr>
                <w:rStyle w:val="Hyperlink"/>
                <w:noProof/>
              </w:rPr>
              <w:t>Authorised Signatories</w:t>
            </w:r>
            <w:r>
              <w:rPr>
                <w:noProof/>
                <w:webHidden/>
              </w:rPr>
              <w:tab/>
            </w:r>
            <w:r>
              <w:rPr>
                <w:noProof/>
                <w:webHidden/>
              </w:rPr>
              <w:fldChar w:fldCharType="begin"/>
            </w:r>
            <w:r>
              <w:rPr>
                <w:noProof/>
                <w:webHidden/>
              </w:rPr>
              <w:instrText xml:space="preserve"> PAGEREF _Toc54346085 \h </w:instrText>
            </w:r>
            <w:r>
              <w:rPr>
                <w:noProof/>
                <w:webHidden/>
              </w:rPr>
            </w:r>
            <w:r>
              <w:rPr>
                <w:noProof/>
                <w:webHidden/>
              </w:rPr>
              <w:fldChar w:fldCharType="separate"/>
            </w:r>
            <w:r>
              <w:rPr>
                <w:noProof/>
                <w:webHidden/>
              </w:rPr>
              <w:t>16</w:t>
            </w:r>
            <w:r>
              <w:rPr>
                <w:noProof/>
                <w:webHidden/>
              </w:rPr>
              <w:fldChar w:fldCharType="end"/>
            </w:r>
          </w:hyperlink>
        </w:p>
        <w:p w14:paraId="702E1810" w14:textId="74A787EA" w:rsidR="00F61571" w:rsidRDefault="00F61571">
          <w:pPr>
            <w:pStyle w:val="TOC3"/>
            <w:tabs>
              <w:tab w:val="left" w:pos="1320"/>
              <w:tab w:val="right" w:leader="dot" w:pos="9350"/>
            </w:tabs>
            <w:rPr>
              <w:rFonts w:eastAsiaTheme="minorEastAsia"/>
              <w:noProof/>
            </w:rPr>
          </w:pPr>
          <w:hyperlink w:anchor="_Toc54346086" w:history="1">
            <w:r w:rsidRPr="00417B2A">
              <w:rPr>
                <w:rStyle w:val="Hyperlink"/>
                <w:noProof/>
              </w:rPr>
              <w:t>10.3.2</w:t>
            </w:r>
            <w:r>
              <w:rPr>
                <w:rFonts w:eastAsiaTheme="minorEastAsia"/>
                <w:noProof/>
              </w:rPr>
              <w:tab/>
            </w:r>
            <w:r w:rsidRPr="00417B2A">
              <w:rPr>
                <w:rStyle w:val="Hyperlink"/>
                <w:noProof/>
              </w:rPr>
              <w:t>Monies Raised</w:t>
            </w:r>
            <w:r>
              <w:rPr>
                <w:noProof/>
                <w:webHidden/>
              </w:rPr>
              <w:tab/>
            </w:r>
            <w:r>
              <w:rPr>
                <w:noProof/>
                <w:webHidden/>
              </w:rPr>
              <w:fldChar w:fldCharType="begin"/>
            </w:r>
            <w:r>
              <w:rPr>
                <w:noProof/>
                <w:webHidden/>
              </w:rPr>
              <w:instrText xml:space="preserve"> PAGEREF _Toc54346086 \h </w:instrText>
            </w:r>
            <w:r>
              <w:rPr>
                <w:noProof/>
                <w:webHidden/>
              </w:rPr>
            </w:r>
            <w:r>
              <w:rPr>
                <w:noProof/>
                <w:webHidden/>
              </w:rPr>
              <w:fldChar w:fldCharType="separate"/>
            </w:r>
            <w:r>
              <w:rPr>
                <w:noProof/>
                <w:webHidden/>
              </w:rPr>
              <w:t>16</w:t>
            </w:r>
            <w:r>
              <w:rPr>
                <w:noProof/>
                <w:webHidden/>
              </w:rPr>
              <w:fldChar w:fldCharType="end"/>
            </w:r>
          </w:hyperlink>
        </w:p>
        <w:p w14:paraId="335E0870" w14:textId="70E94792" w:rsidR="00F61571" w:rsidRDefault="00F61571">
          <w:pPr>
            <w:pStyle w:val="TOC2"/>
            <w:tabs>
              <w:tab w:val="left" w:pos="880"/>
              <w:tab w:val="right" w:leader="dot" w:pos="9350"/>
            </w:tabs>
            <w:rPr>
              <w:rFonts w:eastAsiaTheme="minorEastAsia"/>
              <w:noProof/>
            </w:rPr>
          </w:pPr>
          <w:hyperlink w:anchor="_Toc54346087" w:history="1">
            <w:r w:rsidRPr="00417B2A">
              <w:rPr>
                <w:rStyle w:val="Hyperlink"/>
                <w:noProof/>
              </w:rPr>
              <w:t>10.4</w:t>
            </w:r>
            <w:r>
              <w:rPr>
                <w:rFonts w:eastAsiaTheme="minorEastAsia"/>
                <w:noProof/>
              </w:rPr>
              <w:tab/>
            </w:r>
            <w:r w:rsidRPr="00417B2A">
              <w:rPr>
                <w:rStyle w:val="Hyperlink"/>
                <w:noProof/>
              </w:rPr>
              <w:t>Delegation, etc.</w:t>
            </w:r>
            <w:r>
              <w:rPr>
                <w:noProof/>
                <w:webHidden/>
              </w:rPr>
              <w:tab/>
            </w:r>
            <w:r>
              <w:rPr>
                <w:noProof/>
                <w:webHidden/>
              </w:rPr>
              <w:fldChar w:fldCharType="begin"/>
            </w:r>
            <w:r>
              <w:rPr>
                <w:noProof/>
                <w:webHidden/>
              </w:rPr>
              <w:instrText xml:space="preserve"> PAGEREF _Toc54346087 \h </w:instrText>
            </w:r>
            <w:r>
              <w:rPr>
                <w:noProof/>
                <w:webHidden/>
              </w:rPr>
            </w:r>
            <w:r>
              <w:rPr>
                <w:noProof/>
                <w:webHidden/>
              </w:rPr>
              <w:fldChar w:fldCharType="separate"/>
            </w:r>
            <w:r>
              <w:rPr>
                <w:noProof/>
                <w:webHidden/>
              </w:rPr>
              <w:t>16</w:t>
            </w:r>
            <w:r>
              <w:rPr>
                <w:noProof/>
                <w:webHidden/>
              </w:rPr>
              <w:fldChar w:fldCharType="end"/>
            </w:r>
          </w:hyperlink>
        </w:p>
        <w:p w14:paraId="39767672" w14:textId="51804347" w:rsidR="00F61571" w:rsidRDefault="00F61571">
          <w:pPr>
            <w:pStyle w:val="TOC2"/>
            <w:tabs>
              <w:tab w:val="left" w:pos="880"/>
              <w:tab w:val="right" w:leader="dot" w:pos="9350"/>
            </w:tabs>
            <w:rPr>
              <w:rFonts w:eastAsiaTheme="minorEastAsia"/>
              <w:noProof/>
            </w:rPr>
          </w:pPr>
          <w:hyperlink w:anchor="_Toc54346088" w:history="1">
            <w:r w:rsidRPr="00417B2A">
              <w:rPr>
                <w:rStyle w:val="Hyperlink"/>
                <w:noProof/>
              </w:rPr>
              <w:t>10.5</w:t>
            </w:r>
            <w:r>
              <w:rPr>
                <w:rFonts w:eastAsiaTheme="minorEastAsia"/>
                <w:noProof/>
              </w:rPr>
              <w:tab/>
            </w:r>
            <w:r w:rsidRPr="00417B2A">
              <w:rPr>
                <w:rStyle w:val="Hyperlink"/>
                <w:noProof/>
              </w:rPr>
              <w:t>Disclosure</w:t>
            </w:r>
            <w:r>
              <w:rPr>
                <w:noProof/>
                <w:webHidden/>
              </w:rPr>
              <w:tab/>
            </w:r>
            <w:r>
              <w:rPr>
                <w:noProof/>
                <w:webHidden/>
              </w:rPr>
              <w:fldChar w:fldCharType="begin"/>
            </w:r>
            <w:r>
              <w:rPr>
                <w:noProof/>
                <w:webHidden/>
              </w:rPr>
              <w:instrText xml:space="preserve"> PAGEREF _Toc54346088 \h </w:instrText>
            </w:r>
            <w:r>
              <w:rPr>
                <w:noProof/>
                <w:webHidden/>
              </w:rPr>
            </w:r>
            <w:r>
              <w:rPr>
                <w:noProof/>
                <w:webHidden/>
              </w:rPr>
              <w:fldChar w:fldCharType="separate"/>
            </w:r>
            <w:r>
              <w:rPr>
                <w:noProof/>
                <w:webHidden/>
              </w:rPr>
              <w:t>16</w:t>
            </w:r>
            <w:r>
              <w:rPr>
                <w:noProof/>
                <w:webHidden/>
              </w:rPr>
              <w:fldChar w:fldCharType="end"/>
            </w:r>
          </w:hyperlink>
        </w:p>
        <w:p w14:paraId="10AAD161" w14:textId="722A4577" w:rsidR="00F61571" w:rsidRDefault="00F61571">
          <w:pPr>
            <w:pStyle w:val="TOC3"/>
            <w:tabs>
              <w:tab w:val="left" w:pos="1320"/>
              <w:tab w:val="right" w:leader="dot" w:pos="9350"/>
            </w:tabs>
            <w:rPr>
              <w:rFonts w:eastAsiaTheme="minorEastAsia"/>
              <w:noProof/>
            </w:rPr>
          </w:pPr>
          <w:hyperlink w:anchor="_Toc54346089" w:history="1">
            <w:r w:rsidRPr="00417B2A">
              <w:rPr>
                <w:rStyle w:val="Hyperlink"/>
                <w:noProof/>
              </w:rPr>
              <w:t>10.5.1</w:t>
            </w:r>
            <w:r>
              <w:rPr>
                <w:rFonts w:eastAsiaTheme="minorEastAsia"/>
                <w:noProof/>
              </w:rPr>
              <w:tab/>
            </w:r>
            <w:r w:rsidRPr="00417B2A">
              <w:rPr>
                <w:rStyle w:val="Hyperlink"/>
                <w:noProof/>
              </w:rPr>
              <w:t>Cricket Committee</w:t>
            </w:r>
            <w:r>
              <w:rPr>
                <w:noProof/>
                <w:webHidden/>
              </w:rPr>
              <w:tab/>
            </w:r>
            <w:r>
              <w:rPr>
                <w:noProof/>
                <w:webHidden/>
              </w:rPr>
              <w:fldChar w:fldCharType="begin"/>
            </w:r>
            <w:r>
              <w:rPr>
                <w:noProof/>
                <w:webHidden/>
              </w:rPr>
              <w:instrText xml:space="preserve"> PAGEREF _Toc54346089 \h </w:instrText>
            </w:r>
            <w:r>
              <w:rPr>
                <w:noProof/>
                <w:webHidden/>
              </w:rPr>
            </w:r>
            <w:r>
              <w:rPr>
                <w:noProof/>
                <w:webHidden/>
              </w:rPr>
              <w:fldChar w:fldCharType="separate"/>
            </w:r>
            <w:r>
              <w:rPr>
                <w:noProof/>
                <w:webHidden/>
              </w:rPr>
              <w:t>16</w:t>
            </w:r>
            <w:r>
              <w:rPr>
                <w:noProof/>
                <w:webHidden/>
              </w:rPr>
              <w:fldChar w:fldCharType="end"/>
            </w:r>
          </w:hyperlink>
        </w:p>
        <w:p w14:paraId="042F212D" w14:textId="4FAB0594" w:rsidR="00F61571" w:rsidRDefault="00F61571">
          <w:pPr>
            <w:pStyle w:val="TOC3"/>
            <w:tabs>
              <w:tab w:val="left" w:pos="1320"/>
              <w:tab w:val="right" w:leader="dot" w:pos="9350"/>
            </w:tabs>
            <w:rPr>
              <w:rFonts w:eastAsiaTheme="minorEastAsia"/>
              <w:noProof/>
            </w:rPr>
          </w:pPr>
          <w:hyperlink w:anchor="_Toc54346090" w:history="1">
            <w:r w:rsidRPr="00417B2A">
              <w:rPr>
                <w:rStyle w:val="Hyperlink"/>
                <w:noProof/>
              </w:rPr>
              <w:t>10.5.2</w:t>
            </w:r>
            <w:r>
              <w:rPr>
                <w:rFonts w:eastAsiaTheme="minorEastAsia"/>
                <w:noProof/>
              </w:rPr>
              <w:tab/>
            </w:r>
            <w:r w:rsidRPr="00417B2A">
              <w:rPr>
                <w:rStyle w:val="Hyperlink"/>
                <w:noProof/>
              </w:rPr>
              <w:t>The Commercial Committee</w:t>
            </w:r>
            <w:r>
              <w:rPr>
                <w:noProof/>
                <w:webHidden/>
              </w:rPr>
              <w:tab/>
            </w:r>
            <w:r>
              <w:rPr>
                <w:noProof/>
                <w:webHidden/>
              </w:rPr>
              <w:fldChar w:fldCharType="begin"/>
            </w:r>
            <w:r>
              <w:rPr>
                <w:noProof/>
                <w:webHidden/>
              </w:rPr>
              <w:instrText xml:space="preserve"> PAGEREF _Toc54346090 \h </w:instrText>
            </w:r>
            <w:r>
              <w:rPr>
                <w:noProof/>
                <w:webHidden/>
              </w:rPr>
            </w:r>
            <w:r>
              <w:rPr>
                <w:noProof/>
                <w:webHidden/>
              </w:rPr>
              <w:fldChar w:fldCharType="separate"/>
            </w:r>
            <w:r>
              <w:rPr>
                <w:noProof/>
                <w:webHidden/>
              </w:rPr>
              <w:t>20</w:t>
            </w:r>
            <w:r>
              <w:rPr>
                <w:noProof/>
                <w:webHidden/>
              </w:rPr>
              <w:fldChar w:fldCharType="end"/>
            </w:r>
          </w:hyperlink>
        </w:p>
        <w:p w14:paraId="1F1871E6" w14:textId="3E912973" w:rsidR="00F61571" w:rsidRDefault="00F61571">
          <w:pPr>
            <w:pStyle w:val="TOC1"/>
            <w:rPr>
              <w:rFonts w:eastAsiaTheme="minorEastAsia"/>
              <w:noProof/>
            </w:rPr>
          </w:pPr>
          <w:hyperlink w:anchor="_Toc54346091" w:history="1">
            <w:r w:rsidRPr="00417B2A">
              <w:rPr>
                <w:rStyle w:val="Hyperlink"/>
                <w:noProof/>
              </w:rPr>
              <w:t>11</w:t>
            </w:r>
            <w:r>
              <w:rPr>
                <w:rFonts w:eastAsiaTheme="minorEastAsia"/>
                <w:noProof/>
              </w:rPr>
              <w:tab/>
            </w:r>
            <w:r w:rsidRPr="00417B2A">
              <w:rPr>
                <w:rStyle w:val="Hyperlink"/>
                <w:noProof/>
              </w:rPr>
              <w:t>Removal of Membership, Discipline and Appeals</w:t>
            </w:r>
            <w:r>
              <w:rPr>
                <w:noProof/>
                <w:webHidden/>
              </w:rPr>
              <w:tab/>
            </w:r>
            <w:r>
              <w:rPr>
                <w:noProof/>
                <w:webHidden/>
              </w:rPr>
              <w:fldChar w:fldCharType="begin"/>
            </w:r>
            <w:r>
              <w:rPr>
                <w:noProof/>
                <w:webHidden/>
              </w:rPr>
              <w:instrText xml:space="preserve"> PAGEREF _Toc54346091 \h </w:instrText>
            </w:r>
            <w:r>
              <w:rPr>
                <w:noProof/>
                <w:webHidden/>
              </w:rPr>
            </w:r>
            <w:r>
              <w:rPr>
                <w:noProof/>
                <w:webHidden/>
              </w:rPr>
              <w:fldChar w:fldCharType="separate"/>
            </w:r>
            <w:r>
              <w:rPr>
                <w:noProof/>
                <w:webHidden/>
              </w:rPr>
              <w:t>22</w:t>
            </w:r>
            <w:r>
              <w:rPr>
                <w:noProof/>
                <w:webHidden/>
              </w:rPr>
              <w:fldChar w:fldCharType="end"/>
            </w:r>
          </w:hyperlink>
        </w:p>
        <w:p w14:paraId="07D64107" w14:textId="1913ECDE" w:rsidR="00F61571" w:rsidRDefault="00F61571">
          <w:pPr>
            <w:pStyle w:val="TOC2"/>
            <w:tabs>
              <w:tab w:val="left" w:pos="880"/>
              <w:tab w:val="right" w:leader="dot" w:pos="9350"/>
            </w:tabs>
            <w:rPr>
              <w:rFonts w:eastAsiaTheme="minorEastAsia"/>
              <w:noProof/>
            </w:rPr>
          </w:pPr>
          <w:hyperlink w:anchor="_Toc54346092" w:history="1">
            <w:r w:rsidRPr="00417B2A">
              <w:rPr>
                <w:rStyle w:val="Hyperlink"/>
                <w:noProof/>
              </w:rPr>
              <w:t>11.1</w:t>
            </w:r>
            <w:r>
              <w:rPr>
                <w:rFonts w:eastAsiaTheme="minorEastAsia"/>
                <w:noProof/>
              </w:rPr>
              <w:tab/>
            </w:r>
            <w:r w:rsidRPr="00417B2A">
              <w:rPr>
                <w:rStyle w:val="Hyperlink"/>
                <w:noProof/>
              </w:rPr>
              <w:t>Complaints</w:t>
            </w:r>
            <w:r>
              <w:rPr>
                <w:noProof/>
                <w:webHidden/>
              </w:rPr>
              <w:tab/>
            </w:r>
            <w:r>
              <w:rPr>
                <w:noProof/>
                <w:webHidden/>
              </w:rPr>
              <w:fldChar w:fldCharType="begin"/>
            </w:r>
            <w:r>
              <w:rPr>
                <w:noProof/>
                <w:webHidden/>
              </w:rPr>
              <w:instrText xml:space="preserve"> PAGEREF _Toc54346092 \h </w:instrText>
            </w:r>
            <w:r>
              <w:rPr>
                <w:noProof/>
                <w:webHidden/>
              </w:rPr>
            </w:r>
            <w:r>
              <w:rPr>
                <w:noProof/>
                <w:webHidden/>
              </w:rPr>
              <w:fldChar w:fldCharType="separate"/>
            </w:r>
            <w:r>
              <w:rPr>
                <w:noProof/>
                <w:webHidden/>
              </w:rPr>
              <w:t>22</w:t>
            </w:r>
            <w:r>
              <w:rPr>
                <w:noProof/>
                <w:webHidden/>
              </w:rPr>
              <w:fldChar w:fldCharType="end"/>
            </w:r>
          </w:hyperlink>
        </w:p>
        <w:p w14:paraId="41894D0F" w14:textId="542A829C" w:rsidR="00F61571" w:rsidRDefault="00F61571">
          <w:pPr>
            <w:pStyle w:val="TOC2"/>
            <w:tabs>
              <w:tab w:val="left" w:pos="880"/>
              <w:tab w:val="right" w:leader="dot" w:pos="9350"/>
            </w:tabs>
            <w:rPr>
              <w:rFonts w:eastAsiaTheme="minorEastAsia"/>
              <w:noProof/>
            </w:rPr>
          </w:pPr>
          <w:hyperlink w:anchor="_Toc54346093" w:history="1">
            <w:r w:rsidRPr="00417B2A">
              <w:rPr>
                <w:rStyle w:val="Hyperlink"/>
                <w:noProof/>
              </w:rPr>
              <w:t>11.2</w:t>
            </w:r>
            <w:r>
              <w:rPr>
                <w:rFonts w:eastAsiaTheme="minorEastAsia"/>
                <w:noProof/>
              </w:rPr>
              <w:tab/>
            </w:r>
            <w:r w:rsidRPr="00417B2A">
              <w:rPr>
                <w:rStyle w:val="Hyperlink"/>
                <w:noProof/>
              </w:rPr>
              <w:t>Notification Of Complaint</w:t>
            </w:r>
            <w:r>
              <w:rPr>
                <w:noProof/>
                <w:webHidden/>
              </w:rPr>
              <w:tab/>
            </w:r>
            <w:r>
              <w:rPr>
                <w:noProof/>
                <w:webHidden/>
              </w:rPr>
              <w:fldChar w:fldCharType="begin"/>
            </w:r>
            <w:r>
              <w:rPr>
                <w:noProof/>
                <w:webHidden/>
              </w:rPr>
              <w:instrText xml:space="preserve"> PAGEREF _Toc54346093 \h </w:instrText>
            </w:r>
            <w:r>
              <w:rPr>
                <w:noProof/>
                <w:webHidden/>
              </w:rPr>
            </w:r>
            <w:r>
              <w:rPr>
                <w:noProof/>
                <w:webHidden/>
              </w:rPr>
              <w:fldChar w:fldCharType="separate"/>
            </w:r>
            <w:r>
              <w:rPr>
                <w:noProof/>
                <w:webHidden/>
              </w:rPr>
              <w:t>22</w:t>
            </w:r>
            <w:r>
              <w:rPr>
                <w:noProof/>
                <w:webHidden/>
              </w:rPr>
              <w:fldChar w:fldCharType="end"/>
            </w:r>
          </w:hyperlink>
        </w:p>
        <w:p w14:paraId="4B5E1609" w14:textId="2967AE22" w:rsidR="00F61571" w:rsidRDefault="00F61571">
          <w:pPr>
            <w:pStyle w:val="TOC2"/>
            <w:tabs>
              <w:tab w:val="left" w:pos="880"/>
              <w:tab w:val="right" w:leader="dot" w:pos="9350"/>
            </w:tabs>
            <w:rPr>
              <w:rFonts w:eastAsiaTheme="minorEastAsia"/>
              <w:noProof/>
            </w:rPr>
          </w:pPr>
          <w:hyperlink w:anchor="_Toc54346094" w:history="1">
            <w:r w:rsidRPr="00417B2A">
              <w:rPr>
                <w:rStyle w:val="Hyperlink"/>
                <w:noProof/>
              </w:rPr>
              <w:t>11.3</w:t>
            </w:r>
            <w:r>
              <w:rPr>
                <w:rFonts w:eastAsiaTheme="minorEastAsia"/>
                <w:noProof/>
              </w:rPr>
              <w:tab/>
            </w:r>
            <w:r w:rsidRPr="00417B2A">
              <w:rPr>
                <w:rStyle w:val="Hyperlink"/>
                <w:noProof/>
              </w:rPr>
              <w:t>Disciplinary Committee</w:t>
            </w:r>
            <w:r>
              <w:rPr>
                <w:noProof/>
                <w:webHidden/>
              </w:rPr>
              <w:tab/>
            </w:r>
            <w:r>
              <w:rPr>
                <w:noProof/>
                <w:webHidden/>
              </w:rPr>
              <w:fldChar w:fldCharType="begin"/>
            </w:r>
            <w:r>
              <w:rPr>
                <w:noProof/>
                <w:webHidden/>
              </w:rPr>
              <w:instrText xml:space="preserve"> PAGEREF _Toc54346094 \h </w:instrText>
            </w:r>
            <w:r>
              <w:rPr>
                <w:noProof/>
                <w:webHidden/>
              </w:rPr>
            </w:r>
            <w:r>
              <w:rPr>
                <w:noProof/>
                <w:webHidden/>
              </w:rPr>
              <w:fldChar w:fldCharType="separate"/>
            </w:r>
            <w:r>
              <w:rPr>
                <w:noProof/>
                <w:webHidden/>
              </w:rPr>
              <w:t>22</w:t>
            </w:r>
            <w:r>
              <w:rPr>
                <w:noProof/>
                <w:webHidden/>
              </w:rPr>
              <w:fldChar w:fldCharType="end"/>
            </w:r>
          </w:hyperlink>
        </w:p>
        <w:p w14:paraId="73802C16" w14:textId="68DCA0EA" w:rsidR="00F61571" w:rsidRDefault="00F61571">
          <w:pPr>
            <w:pStyle w:val="TOC2"/>
            <w:tabs>
              <w:tab w:val="left" w:pos="880"/>
              <w:tab w:val="right" w:leader="dot" w:pos="9350"/>
            </w:tabs>
            <w:rPr>
              <w:rFonts w:eastAsiaTheme="minorEastAsia"/>
              <w:noProof/>
            </w:rPr>
          </w:pPr>
          <w:hyperlink w:anchor="_Toc54346095" w:history="1">
            <w:r w:rsidRPr="00417B2A">
              <w:rPr>
                <w:rStyle w:val="Hyperlink"/>
                <w:noProof/>
              </w:rPr>
              <w:t>11.4</w:t>
            </w:r>
            <w:r>
              <w:rPr>
                <w:rFonts w:eastAsiaTheme="minorEastAsia"/>
                <w:noProof/>
              </w:rPr>
              <w:tab/>
            </w:r>
            <w:r w:rsidRPr="00417B2A">
              <w:rPr>
                <w:rStyle w:val="Hyperlink"/>
                <w:noProof/>
              </w:rPr>
              <w:t>Outcome Of The Disciplinary Hearing</w:t>
            </w:r>
            <w:r>
              <w:rPr>
                <w:noProof/>
                <w:webHidden/>
              </w:rPr>
              <w:tab/>
            </w:r>
            <w:r>
              <w:rPr>
                <w:noProof/>
                <w:webHidden/>
              </w:rPr>
              <w:fldChar w:fldCharType="begin"/>
            </w:r>
            <w:r>
              <w:rPr>
                <w:noProof/>
                <w:webHidden/>
              </w:rPr>
              <w:instrText xml:space="preserve"> PAGEREF _Toc54346095 \h </w:instrText>
            </w:r>
            <w:r>
              <w:rPr>
                <w:noProof/>
                <w:webHidden/>
              </w:rPr>
            </w:r>
            <w:r>
              <w:rPr>
                <w:noProof/>
                <w:webHidden/>
              </w:rPr>
              <w:fldChar w:fldCharType="separate"/>
            </w:r>
            <w:r>
              <w:rPr>
                <w:noProof/>
                <w:webHidden/>
              </w:rPr>
              <w:t>22</w:t>
            </w:r>
            <w:r>
              <w:rPr>
                <w:noProof/>
                <w:webHidden/>
              </w:rPr>
              <w:fldChar w:fldCharType="end"/>
            </w:r>
          </w:hyperlink>
        </w:p>
        <w:p w14:paraId="17283983" w14:textId="0D446210" w:rsidR="00F61571" w:rsidRDefault="00F61571">
          <w:pPr>
            <w:pStyle w:val="TOC2"/>
            <w:tabs>
              <w:tab w:val="left" w:pos="880"/>
              <w:tab w:val="right" w:leader="dot" w:pos="9350"/>
            </w:tabs>
            <w:rPr>
              <w:rFonts w:eastAsiaTheme="minorEastAsia"/>
              <w:noProof/>
            </w:rPr>
          </w:pPr>
          <w:hyperlink w:anchor="_Toc54346096" w:history="1">
            <w:r w:rsidRPr="00417B2A">
              <w:rPr>
                <w:rStyle w:val="Hyperlink"/>
                <w:noProof/>
              </w:rPr>
              <w:t>11.5</w:t>
            </w:r>
            <w:r>
              <w:rPr>
                <w:rFonts w:eastAsiaTheme="minorEastAsia"/>
                <w:noProof/>
              </w:rPr>
              <w:tab/>
            </w:r>
            <w:r w:rsidRPr="00417B2A">
              <w:rPr>
                <w:rStyle w:val="Hyperlink"/>
                <w:noProof/>
              </w:rPr>
              <w:t>Right of Appeal</w:t>
            </w:r>
            <w:r>
              <w:rPr>
                <w:noProof/>
                <w:webHidden/>
              </w:rPr>
              <w:tab/>
            </w:r>
            <w:r>
              <w:rPr>
                <w:noProof/>
                <w:webHidden/>
              </w:rPr>
              <w:fldChar w:fldCharType="begin"/>
            </w:r>
            <w:r>
              <w:rPr>
                <w:noProof/>
                <w:webHidden/>
              </w:rPr>
              <w:instrText xml:space="preserve"> PAGEREF _Toc54346096 \h </w:instrText>
            </w:r>
            <w:r>
              <w:rPr>
                <w:noProof/>
                <w:webHidden/>
              </w:rPr>
            </w:r>
            <w:r>
              <w:rPr>
                <w:noProof/>
                <w:webHidden/>
              </w:rPr>
              <w:fldChar w:fldCharType="separate"/>
            </w:r>
            <w:r>
              <w:rPr>
                <w:noProof/>
                <w:webHidden/>
              </w:rPr>
              <w:t>22</w:t>
            </w:r>
            <w:r>
              <w:rPr>
                <w:noProof/>
                <w:webHidden/>
              </w:rPr>
              <w:fldChar w:fldCharType="end"/>
            </w:r>
          </w:hyperlink>
        </w:p>
        <w:p w14:paraId="7D331141" w14:textId="36705472" w:rsidR="00F61571" w:rsidRDefault="00F61571">
          <w:pPr>
            <w:pStyle w:val="TOC1"/>
            <w:rPr>
              <w:rFonts w:eastAsiaTheme="minorEastAsia"/>
              <w:noProof/>
            </w:rPr>
          </w:pPr>
          <w:hyperlink w:anchor="_Toc54346097" w:history="1">
            <w:r w:rsidRPr="00417B2A">
              <w:rPr>
                <w:rStyle w:val="Hyperlink"/>
                <w:noProof/>
              </w:rPr>
              <w:t>12</w:t>
            </w:r>
            <w:r>
              <w:rPr>
                <w:rFonts w:eastAsiaTheme="minorEastAsia"/>
                <w:noProof/>
              </w:rPr>
              <w:tab/>
            </w:r>
            <w:r w:rsidRPr="00417B2A">
              <w:rPr>
                <w:rStyle w:val="Hyperlink"/>
                <w:noProof/>
              </w:rPr>
              <w:t>Property Trustees</w:t>
            </w:r>
            <w:r>
              <w:rPr>
                <w:noProof/>
                <w:webHidden/>
              </w:rPr>
              <w:tab/>
            </w:r>
            <w:r>
              <w:rPr>
                <w:noProof/>
                <w:webHidden/>
              </w:rPr>
              <w:fldChar w:fldCharType="begin"/>
            </w:r>
            <w:r>
              <w:rPr>
                <w:noProof/>
                <w:webHidden/>
              </w:rPr>
              <w:instrText xml:space="preserve"> PAGEREF _Toc54346097 \h </w:instrText>
            </w:r>
            <w:r>
              <w:rPr>
                <w:noProof/>
                <w:webHidden/>
              </w:rPr>
            </w:r>
            <w:r>
              <w:rPr>
                <w:noProof/>
                <w:webHidden/>
              </w:rPr>
              <w:fldChar w:fldCharType="separate"/>
            </w:r>
            <w:r>
              <w:rPr>
                <w:noProof/>
                <w:webHidden/>
              </w:rPr>
              <w:t>22</w:t>
            </w:r>
            <w:r>
              <w:rPr>
                <w:noProof/>
                <w:webHidden/>
              </w:rPr>
              <w:fldChar w:fldCharType="end"/>
            </w:r>
          </w:hyperlink>
        </w:p>
        <w:p w14:paraId="2B29F36F" w14:textId="0ADA8A07" w:rsidR="00F61571" w:rsidRDefault="00F61571">
          <w:pPr>
            <w:pStyle w:val="TOC2"/>
            <w:tabs>
              <w:tab w:val="left" w:pos="880"/>
              <w:tab w:val="right" w:leader="dot" w:pos="9350"/>
            </w:tabs>
            <w:rPr>
              <w:rFonts w:eastAsiaTheme="minorEastAsia"/>
              <w:noProof/>
            </w:rPr>
          </w:pPr>
          <w:hyperlink w:anchor="_Toc54346098" w:history="1">
            <w:r w:rsidRPr="00417B2A">
              <w:rPr>
                <w:rStyle w:val="Hyperlink"/>
                <w:noProof/>
              </w:rPr>
              <w:t>12.1</w:t>
            </w:r>
            <w:r>
              <w:rPr>
                <w:rFonts w:eastAsiaTheme="minorEastAsia"/>
                <w:noProof/>
              </w:rPr>
              <w:tab/>
            </w:r>
            <w:r w:rsidRPr="00417B2A">
              <w:rPr>
                <w:rStyle w:val="Hyperlink"/>
                <w:noProof/>
              </w:rPr>
              <w:t>Appointment of Trustees</w:t>
            </w:r>
            <w:r>
              <w:rPr>
                <w:noProof/>
                <w:webHidden/>
              </w:rPr>
              <w:tab/>
            </w:r>
            <w:r>
              <w:rPr>
                <w:noProof/>
                <w:webHidden/>
              </w:rPr>
              <w:fldChar w:fldCharType="begin"/>
            </w:r>
            <w:r>
              <w:rPr>
                <w:noProof/>
                <w:webHidden/>
              </w:rPr>
              <w:instrText xml:space="preserve"> PAGEREF _Toc54346098 \h </w:instrText>
            </w:r>
            <w:r>
              <w:rPr>
                <w:noProof/>
                <w:webHidden/>
              </w:rPr>
            </w:r>
            <w:r>
              <w:rPr>
                <w:noProof/>
                <w:webHidden/>
              </w:rPr>
              <w:fldChar w:fldCharType="separate"/>
            </w:r>
            <w:r>
              <w:rPr>
                <w:noProof/>
                <w:webHidden/>
              </w:rPr>
              <w:t>22</w:t>
            </w:r>
            <w:r>
              <w:rPr>
                <w:noProof/>
                <w:webHidden/>
              </w:rPr>
              <w:fldChar w:fldCharType="end"/>
            </w:r>
          </w:hyperlink>
        </w:p>
        <w:p w14:paraId="036CB6E1" w14:textId="21D21C4A" w:rsidR="00F61571" w:rsidRDefault="00F61571">
          <w:pPr>
            <w:pStyle w:val="TOC2"/>
            <w:tabs>
              <w:tab w:val="left" w:pos="880"/>
              <w:tab w:val="right" w:leader="dot" w:pos="9350"/>
            </w:tabs>
            <w:rPr>
              <w:rFonts w:eastAsiaTheme="minorEastAsia"/>
              <w:noProof/>
            </w:rPr>
          </w:pPr>
          <w:hyperlink w:anchor="_Toc54346099" w:history="1">
            <w:r w:rsidRPr="00417B2A">
              <w:rPr>
                <w:rStyle w:val="Hyperlink"/>
                <w:noProof/>
              </w:rPr>
              <w:t>12.2</w:t>
            </w:r>
            <w:r>
              <w:rPr>
                <w:rFonts w:eastAsiaTheme="minorEastAsia"/>
                <w:noProof/>
              </w:rPr>
              <w:tab/>
            </w:r>
            <w:r w:rsidRPr="00417B2A">
              <w:rPr>
                <w:rStyle w:val="Hyperlink"/>
                <w:noProof/>
              </w:rPr>
              <w:t>Dealing With Club Assets And Property</w:t>
            </w:r>
            <w:r>
              <w:rPr>
                <w:noProof/>
                <w:webHidden/>
              </w:rPr>
              <w:tab/>
            </w:r>
            <w:r>
              <w:rPr>
                <w:noProof/>
                <w:webHidden/>
              </w:rPr>
              <w:fldChar w:fldCharType="begin"/>
            </w:r>
            <w:r>
              <w:rPr>
                <w:noProof/>
                <w:webHidden/>
              </w:rPr>
              <w:instrText xml:space="preserve"> PAGEREF _Toc54346099 \h </w:instrText>
            </w:r>
            <w:r>
              <w:rPr>
                <w:noProof/>
                <w:webHidden/>
              </w:rPr>
            </w:r>
            <w:r>
              <w:rPr>
                <w:noProof/>
                <w:webHidden/>
              </w:rPr>
              <w:fldChar w:fldCharType="separate"/>
            </w:r>
            <w:r>
              <w:rPr>
                <w:noProof/>
                <w:webHidden/>
              </w:rPr>
              <w:t>23</w:t>
            </w:r>
            <w:r>
              <w:rPr>
                <w:noProof/>
                <w:webHidden/>
              </w:rPr>
              <w:fldChar w:fldCharType="end"/>
            </w:r>
          </w:hyperlink>
        </w:p>
        <w:p w14:paraId="7CB08923" w14:textId="1665D701" w:rsidR="00F61571" w:rsidRDefault="00F61571">
          <w:pPr>
            <w:pStyle w:val="TOC2"/>
            <w:tabs>
              <w:tab w:val="left" w:pos="880"/>
              <w:tab w:val="right" w:leader="dot" w:pos="9350"/>
            </w:tabs>
            <w:rPr>
              <w:rFonts w:eastAsiaTheme="minorEastAsia"/>
              <w:noProof/>
            </w:rPr>
          </w:pPr>
          <w:hyperlink w:anchor="_Toc54346100" w:history="1">
            <w:r w:rsidRPr="00417B2A">
              <w:rPr>
                <w:rStyle w:val="Hyperlink"/>
                <w:noProof/>
              </w:rPr>
              <w:t>12.3</w:t>
            </w:r>
            <w:r>
              <w:rPr>
                <w:rFonts w:eastAsiaTheme="minorEastAsia"/>
                <w:noProof/>
              </w:rPr>
              <w:tab/>
            </w:r>
            <w:r w:rsidRPr="00417B2A">
              <w:rPr>
                <w:rStyle w:val="Hyperlink"/>
                <w:noProof/>
              </w:rPr>
              <w:t>Trustees Indemnity</w:t>
            </w:r>
            <w:r>
              <w:rPr>
                <w:noProof/>
                <w:webHidden/>
              </w:rPr>
              <w:tab/>
            </w:r>
            <w:r>
              <w:rPr>
                <w:noProof/>
                <w:webHidden/>
              </w:rPr>
              <w:fldChar w:fldCharType="begin"/>
            </w:r>
            <w:r>
              <w:rPr>
                <w:noProof/>
                <w:webHidden/>
              </w:rPr>
              <w:instrText xml:space="preserve"> PAGEREF _Toc54346100 \h </w:instrText>
            </w:r>
            <w:r>
              <w:rPr>
                <w:noProof/>
                <w:webHidden/>
              </w:rPr>
            </w:r>
            <w:r>
              <w:rPr>
                <w:noProof/>
                <w:webHidden/>
              </w:rPr>
              <w:fldChar w:fldCharType="separate"/>
            </w:r>
            <w:r>
              <w:rPr>
                <w:noProof/>
                <w:webHidden/>
              </w:rPr>
              <w:t>23</w:t>
            </w:r>
            <w:r>
              <w:rPr>
                <w:noProof/>
                <w:webHidden/>
              </w:rPr>
              <w:fldChar w:fldCharType="end"/>
            </w:r>
          </w:hyperlink>
        </w:p>
        <w:p w14:paraId="1B89F4C9" w14:textId="175A8220" w:rsidR="00F61571" w:rsidRDefault="00F61571">
          <w:pPr>
            <w:pStyle w:val="TOC1"/>
            <w:rPr>
              <w:rFonts w:eastAsiaTheme="minorEastAsia"/>
              <w:noProof/>
            </w:rPr>
          </w:pPr>
          <w:hyperlink w:anchor="_Toc54346101" w:history="1">
            <w:r w:rsidRPr="00417B2A">
              <w:rPr>
                <w:rStyle w:val="Hyperlink"/>
                <w:noProof/>
              </w:rPr>
              <w:t>13</w:t>
            </w:r>
            <w:r>
              <w:rPr>
                <w:rFonts w:eastAsiaTheme="minorEastAsia"/>
                <w:noProof/>
              </w:rPr>
              <w:tab/>
            </w:r>
            <w:r w:rsidRPr="00417B2A">
              <w:rPr>
                <w:rStyle w:val="Hyperlink"/>
                <w:noProof/>
              </w:rPr>
              <w:t>Club Regulations</w:t>
            </w:r>
            <w:r>
              <w:rPr>
                <w:noProof/>
                <w:webHidden/>
              </w:rPr>
              <w:tab/>
            </w:r>
            <w:r>
              <w:rPr>
                <w:noProof/>
                <w:webHidden/>
              </w:rPr>
              <w:fldChar w:fldCharType="begin"/>
            </w:r>
            <w:r>
              <w:rPr>
                <w:noProof/>
                <w:webHidden/>
              </w:rPr>
              <w:instrText xml:space="preserve"> PAGEREF _Toc54346101 \h </w:instrText>
            </w:r>
            <w:r>
              <w:rPr>
                <w:noProof/>
                <w:webHidden/>
              </w:rPr>
            </w:r>
            <w:r>
              <w:rPr>
                <w:noProof/>
                <w:webHidden/>
              </w:rPr>
              <w:fldChar w:fldCharType="separate"/>
            </w:r>
            <w:r>
              <w:rPr>
                <w:noProof/>
                <w:webHidden/>
              </w:rPr>
              <w:t>23</w:t>
            </w:r>
            <w:r>
              <w:rPr>
                <w:noProof/>
                <w:webHidden/>
              </w:rPr>
              <w:fldChar w:fldCharType="end"/>
            </w:r>
          </w:hyperlink>
        </w:p>
        <w:p w14:paraId="16807A3F" w14:textId="74610C4B" w:rsidR="00F61571" w:rsidRDefault="00F61571">
          <w:pPr>
            <w:pStyle w:val="TOC2"/>
            <w:tabs>
              <w:tab w:val="left" w:pos="880"/>
              <w:tab w:val="right" w:leader="dot" w:pos="9350"/>
            </w:tabs>
            <w:rPr>
              <w:rFonts w:eastAsiaTheme="minorEastAsia"/>
              <w:noProof/>
            </w:rPr>
          </w:pPr>
          <w:hyperlink w:anchor="_Toc54346102" w:history="1">
            <w:r w:rsidRPr="00417B2A">
              <w:rPr>
                <w:rStyle w:val="Hyperlink"/>
                <w:noProof/>
              </w:rPr>
              <w:t>13.1</w:t>
            </w:r>
            <w:r>
              <w:rPr>
                <w:rFonts w:eastAsiaTheme="minorEastAsia"/>
                <w:noProof/>
              </w:rPr>
              <w:tab/>
            </w:r>
            <w:r w:rsidRPr="00417B2A">
              <w:rPr>
                <w:rStyle w:val="Hyperlink"/>
                <w:noProof/>
              </w:rPr>
              <w:t>Notices</w:t>
            </w:r>
            <w:r>
              <w:rPr>
                <w:noProof/>
                <w:webHidden/>
              </w:rPr>
              <w:tab/>
            </w:r>
            <w:r>
              <w:rPr>
                <w:noProof/>
                <w:webHidden/>
              </w:rPr>
              <w:fldChar w:fldCharType="begin"/>
            </w:r>
            <w:r>
              <w:rPr>
                <w:noProof/>
                <w:webHidden/>
              </w:rPr>
              <w:instrText xml:space="preserve"> PAGEREF _Toc54346102 \h </w:instrText>
            </w:r>
            <w:r>
              <w:rPr>
                <w:noProof/>
                <w:webHidden/>
              </w:rPr>
            </w:r>
            <w:r>
              <w:rPr>
                <w:noProof/>
                <w:webHidden/>
              </w:rPr>
              <w:fldChar w:fldCharType="separate"/>
            </w:r>
            <w:r>
              <w:rPr>
                <w:noProof/>
                <w:webHidden/>
              </w:rPr>
              <w:t>23</w:t>
            </w:r>
            <w:r>
              <w:rPr>
                <w:noProof/>
                <w:webHidden/>
              </w:rPr>
              <w:fldChar w:fldCharType="end"/>
            </w:r>
          </w:hyperlink>
        </w:p>
        <w:p w14:paraId="59DE7157" w14:textId="6646F027" w:rsidR="00F61571" w:rsidRDefault="00F61571">
          <w:pPr>
            <w:pStyle w:val="TOC2"/>
            <w:tabs>
              <w:tab w:val="left" w:pos="880"/>
              <w:tab w:val="right" w:leader="dot" w:pos="9350"/>
            </w:tabs>
            <w:rPr>
              <w:rFonts w:eastAsiaTheme="minorEastAsia"/>
              <w:noProof/>
            </w:rPr>
          </w:pPr>
          <w:hyperlink w:anchor="_Toc54346103" w:history="1">
            <w:r w:rsidRPr="00417B2A">
              <w:rPr>
                <w:rStyle w:val="Hyperlink"/>
                <w:noProof/>
              </w:rPr>
              <w:t>13.2</w:t>
            </w:r>
            <w:r>
              <w:rPr>
                <w:rFonts w:eastAsiaTheme="minorEastAsia"/>
                <w:noProof/>
              </w:rPr>
              <w:tab/>
            </w:r>
            <w:r w:rsidRPr="00417B2A">
              <w:rPr>
                <w:rStyle w:val="Hyperlink"/>
                <w:noProof/>
              </w:rPr>
              <w:t>Means of Informing Members</w:t>
            </w:r>
            <w:r>
              <w:rPr>
                <w:noProof/>
                <w:webHidden/>
              </w:rPr>
              <w:tab/>
            </w:r>
            <w:r>
              <w:rPr>
                <w:noProof/>
                <w:webHidden/>
              </w:rPr>
              <w:fldChar w:fldCharType="begin"/>
            </w:r>
            <w:r>
              <w:rPr>
                <w:noProof/>
                <w:webHidden/>
              </w:rPr>
              <w:instrText xml:space="preserve"> PAGEREF _Toc54346103 \h </w:instrText>
            </w:r>
            <w:r>
              <w:rPr>
                <w:noProof/>
                <w:webHidden/>
              </w:rPr>
            </w:r>
            <w:r>
              <w:rPr>
                <w:noProof/>
                <w:webHidden/>
              </w:rPr>
              <w:fldChar w:fldCharType="separate"/>
            </w:r>
            <w:r>
              <w:rPr>
                <w:noProof/>
                <w:webHidden/>
              </w:rPr>
              <w:t>23</w:t>
            </w:r>
            <w:r>
              <w:rPr>
                <w:noProof/>
                <w:webHidden/>
              </w:rPr>
              <w:fldChar w:fldCharType="end"/>
            </w:r>
          </w:hyperlink>
        </w:p>
        <w:p w14:paraId="45AF081F" w14:textId="1207070D" w:rsidR="00F61571" w:rsidRDefault="00F61571">
          <w:pPr>
            <w:pStyle w:val="TOC3"/>
            <w:tabs>
              <w:tab w:val="left" w:pos="1320"/>
              <w:tab w:val="right" w:leader="dot" w:pos="9350"/>
            </w:tabs>
            <w:rPr>
              <w:rFonts w:eastAsiaTheme="minorEastAsia"/>
              <w:noProof/>
            </w:rPr>
          </w:pPr>
          <w:hyperlink w:anchor="_Toc54346104" w:history="1">
            <w:r w:rsidRPr="00417B2A">
              <w:rPr>
                <w:rStyle w:val="Hyperlink"/>
                <w:noProof/>
              </w:rPr>
              <w:t>13.2.1</w:t>
            </w:r>
            <w:r>
              <w:rPr>
                <w:rFonts w:eastAsiaTheme="minorEastAsia"/>
                <w:noProof/>
              </w:rPr>
              <w:tab/>
            </w:r>
            <w:r w:rsidRPr="00417B2A">
              <w:rPr>
                <w:rStyle w:val="Hyperlink"/>
                <w:noProof/>
              </w:rPr>
              <w:t>Primary Means</w:t>
            </w:r>
            <w:r>
              <w:rPr>
                <w:noProof/>
                <w:webHidden/>
              </w:rPr>
              <w:tab/>
            </w:r>
            <w:r>
              <w:rPr>
                <w:noProof/>
                <w:webHidden/>
              </w:rPr>
              <w:fldChar w:fldCharType="begin"/>
            </w:r>
            <w:r>
              <w:rPr>
                <w:noProof/>
                <w:webHidden/>
              </w:rPr>
              <w:instrText xml:space="preserve"> PAGEREF _Toc54346104 \h </w:instrText>
            </w:r>
            <w:r>
              <w:rPr>
                <w:noProof/>
                <w:webHidden/>
              </w:rPr>
            </w:r>
            <w:r>
              <w:rPr>
                <w:noProof/>
                <w:webHidden/>
              </w:rPr>
              <w:fldChar w:fldCharType="separate"/>
            </w:r>
            <w:r>
              <w:rPr>
                <w:noProof/>
                <w:webHidden/>
              </w:rPr>
              <w:t>23</w:t>
            </w:r>
            <w:r>
              <w:rPr>
                <w:noProof/>
                <w:webHidden/>
              </w:rPr>
              <w:fldChar w:fldCharType="end"/>
            </w:r>
          </w:hyperlink>
        </w:p>
        <w:p w14:paraId="66D76E38" w14:textId="425CFB16" w:rsidR="00F61571" w:rsidRDefault="00F61571">
          <w:pPr>
            <w:pStyle w:val="TOC3"/>
            <w:tabs>
              <w:tab w:val="left" w:pos="1320"/>
              <w:tab w:val="right" w:leader="dot" w:pos="9350"/>
            </w:tabs>
            <w:rPr>
              <w:rFonts w:eastAsiaTheme="minorEastAsia"/>
              <w:noProof/>
            </w:rPr>
          </w:pPr>
          <w:hyperlink w:anchor="_Toc54346105" w:history="1">
            <w:r w:rsidRPr="00417B2A">
              <w:rPr>
                <w:rStyle w:val="Hyperlink"/>
                <w:noProof/>
              </w:rPr>
              <w:t>13.2.2</w:t>
            </w:r>
            <w:r>
              <w:rPr>
                <w:rFonts w:eastAsiaTheme="minorEastAsia"/>
                <w:noProof/>
              </w:rPr>
              <w:tab/>
            </w:r>
            <w:r w:rsidRPr="00417B2A">
              <w:rPr>
                <w:rStyle w:val="Hyperlink"/>
                <w:noProof/>
              </w:rPr>
              <w:t>External Communications Methods</w:t>
            </w:r>
            <w:r>
              <w:rPr>
                <w:noProof/>
                <w:webHidden/>
              </w:rPr>
              <w:tab/>
            </w:r>
            <w:r>
              <w:rPr>
                <w:noProof/>
                <w:webHidden/>
              </w:rPr>
              <w:fldChar w:fldCharType="begin"/>
            </w:r>
            <w:r>
              <w:rPr>
                <w:noProof/>
                <w:webHidden/>
              </w:rPr>
              <w:instrText xml:space="preserve"> PAGEREF _Toc54346105 \h </w:instrText>
            </w:r>
            <w:r>
              <w:rPr>
                <w:noProof/>
                <w:webHidden/>
              </w:rPr>
            </w:r>
            <w:r>
              <w:rPr>
                <w:noProof/>
                <w:webHidden/>
              </w:rPr>
              <w:fldChar w:fldCharType="separate"/>
            </w:r>
            <w:r>
              <w:rPr>
                <w:noProof/>
                <w:webHidden/>
              </w:rPr>
              <w:t>23</w:t>
            </w:r>
            <w:r>
              <w:rPr>
                <w:noProof/>
                <w:webHidden/>
              </w:rPr>
              <w:fldChar w:fldCharType="end"/>
            </w:r>
          </w:hyperlink>
        </w:p>
        <w:p w14:paraId="71AC35D4" w14:textId="1781C577" w:rsidR="00F61571" w:rsidRDefault="00F61571">
          <w:pPr>
            <w:pStyle w:val="TOC2"/>
            <w:tabs>
              <w:tab w:val="left" w:pos="880"/>
              <w:tab w:val="right" w:leader="dot" w:pos="9350"/>
            </w:tabs>
            <w:rPr>
              <w:rFonts w:eastAsiaTheme="minorEastAsia"/>
              <w:noProof/>
            </w:rPr>
          </w:pPr>
          <w:hyperlink w:anchor="_Toc54346106" w:history="1">
            <w:r w:rsidRPr="00417B2A">
              <w:rPr>
                <w:rStyle w:val="Hyperlink"/>
                <w:noProof/>
              </w:rPr>
              <w:t>13.3</w:t>
            </w:r>
            <w:r>
              <w:rPr>
                <w:rFonts w:eastAsiaTheme="minorEastAsia"/>
                <w:noProof/>
              </w:rPr>
              <w:tab/>
            </w:r>
            <w:r w:rsidRPr="00417B2A">
              <w:rPr>
                <w:rStyle w:val="Hyperlink"/>
                <w:noProof/>
              </w:rPr>
              <w:t>Notice Of A General Meeting</w:t>
            </w:r>
            <w:r>
              <w:rPr>
                <w:noProof/>
                <w:webHidden/>
              </w:rPr>
              <w:tab/>
            </w:r>
            <w:r>
              <w:rPr>
                <w:noProof/>
                <w:webHidden/>
              </w:rPr>
              <w:fldChar w:fldCharType="begin"/>
            </w:r>
            <w:r>
              <w:rPr>
                <w:noProof/>
                <w:webHidden/>
              </w:rPr>
              <w:instrText xml:space="preserve"> PAGEREF _Toc54346106 \h </w:instrText>
            </w:r>
            <w:r>
              <w:rPr>
                <w:noProof/>
                <w:webHidden/>
              </w:rPr>
            </w:r>
            <w:r>
              <w:rPr>
                <w:noProof/>
                <w:webHidden/>
              </w:rPr>
              <w:fldChar w:fldCharType="separate"/>
            </w:r>
            <w:r>
              <w:rPr>
                <w:noProof/>
                <w:webHidden/>
              </w:rPr>
              <w:t>23</w:t>
            </w:r>
            <w:r>
              <w:rPr>
                <w:noProof/>
                <w:webHidden/>
              </w:rPr>
              <w:fldChar w:fldCharType="end"/>
            </w:r>
          </w:hyperlink>
        </w:p>
        <w:p w14:paraId="7699FDE6" w14:textId="2C8E7931" w:rsidR="00F61571" w:rsidRDefault="00F61571">
          <w:pPr>
            <w:pStyle w:val="TOC2"/>
            <w:tabs>
              <w:tab w:val="left" w:pos="880"/>
              <w:tab w:val="right" w:leader="dot" w:pos="9350"/>
            </w:tabs>
            <w:rPr>
              <w:rFonts w:eastAsiaTheme="minorEastAsia"/>
              <w:noProof/>
            </w:rPr>
          </w:pPr>
          <w:hyperlink w:anchor="_Toc54346107" w:history="1">
            <w:r w:rsidRPr="00417B2A">
              <w:rPr>
                <w:rStyle w:val="Hyperlink"/>
                <w:noProof/>
              </w:rPr>
              <w:t>13.4</w:t>
            </w:r>
            <w:r>
              <w:rPr>
                <w:rFonts w:eastAsiaTheme="minorEastAsia"/>
                <w:noProof/>
              </w:rPr>
              <w:tab/>
            </w:r>
            <w:r w:rsidRPr="00417B2A">
              <w:rPr>
                <w:rStyle w:val="Hyperlink"/>
                <w:noProof/>
              </w:rPr>
              <w:t>A Technical Defect In Giving Notice.</w:t>
            </w:r>
            <w:r>
              <w:rPr>
                <w:noProof/>
                <w:webHidden/>
              </w:rPr>
              <w:tab/>
            </w:r>
            <w:r>
              <w:rPr>
                <w:noProof/>
                <w:webHidden/>
              </w:rPr>
              <w:fldChar w:fldCharType="begin"/>
            </w:r>
            <w:r>
              <w:rPr>
                <w:noProof/>
                <w:webHidden/>
              </w:rPr>
              <w:instrText xml:space="preserve"> PAGEREF _Toc54346107 \h </w:instrText>
            </w:r>
            <w:r>
              <w:rPr>
                <w:noProof/>
                <w:webHidden/>
              </w:rPr>
            </w:r>
            <w:r>
              <w:rPr>
                <w:noProof/>
                <w:webHidden/>
              </w:rPr>
              <w:fldChar w:fldCharType="separate"/>
            </w:r>
            <w:r>
              <w:rPr>
                <w:noProof/>
                <w:webHidden/>
              </w:rPr>
              <w:t>23</w:t>
            </w:r>
            <w:r>
              <w:rPr>
                <w:noProof/>
                <w:webHidden/>
              </w:rPr>
              <w:fldChar w:fldCharType="end"/>
            </w:r>
          </w:hyperlink>
        </w:p>
        <w:p w14:paraId="0CAE5260" w14:textId="33956CF5" w:rsidR="00F61571" w:rsidRDefault="00F61571">
          <w:pPr>
            <w:pStyle w:val="TOC2"/>
            <w:tabs>
              <w:tab w:val="left" w:pos="880"/>
              <w:tab w:val="right" w:leader="dot" w:pos="9350"/>
            </w:tabs>
            <w:rPr>
              <w:rFonts w:eastAsiaTheme="minorEastAsia"/>
              <w:noProof/>
            </w:rPr>
          </w:pPr>
          <w:hyperlink w:anchor="_Toc54346108" w:history="1">
            <w:r w:rsidRPr="00417B2A">
              <w:rPr>
                <w:rStyle w:val="Hyperlink"/>
                <w:noProof/>
              </w:rPr>
              <w:t>13.5</w:t>
            </w:r>
            <w:r>
              <w:rPr>
                <w:rFonts w:eastAsiaTheme="minorEastAsia"/>
                <w:noProof/>
              </w:rPr>
              <w:tab/>
            </w:r>
            <w:r w:rsidRPr="00417B2A">
              <w:rPr>
                <w:rStyle w:val="Hyperlink"/>
                <w:noProof/>
              </w:rPr>
              <w:t>Notice Of Liability.</w:t>
            </w:r>
            <w:r>
              <w:rPr>
                <w:noProof/>
                <w:webHidden/>
              </w:rPr>
              <w:tab/>
            </w:r>
            <w:r>
              <w:rPr>
                <w:noProof/>
                <w:webHidden/>
              </w:rPr>
              <w:fldChar w:fldCharType="begin"/>
            </w:r>
            <w:r>
              <w:rPr>
                <w:noProof/>
                <w:webHidden/>
              </w:rPr>
              <w:instrText xml:space="preserve"> PAGEREF _Toc54346108 \h </w:instrText>
            </w:r>
            <w:r>
              <w:rPr>
                <w:noProof/>
                <w:webHidden/>
              </w:rPr>
            </w:r>
            <w:r>
              <w:rPr>
                <w:noProof/>
                <w:webHidden/>
              </w:rPr>
              <w:fldChar w:fldCharType="separate"/>
            </w:r>
            <w:r>
              <w:rPr>
                <w:noProof/>
                <w:webHidden/>
              </w:rPr>
              <w:t>23</w:t>
            </w:r>
            <w:r>
              <w:rPr>
                <w:noProof/>
                <w:webHidden/>
              </w:rPr>
              <w:fldChar w:fldCharType="end"/>
            </w:r>
          </w:hyperlink>
        </w:p>
        <w:p w14:paraId="169ADD0F" w14:textId="6DC5D83F" w:rsidR="00F61571" w:rsidRDefault="00F61571">
          <w:pPr>
            <w:pStyle w:val="TOC1"/>
            <w:rPr>
              <w:rFonts w:eastAsiaTheme="minorEastAsia"/>
              <w:noProof/>
            </w:rPr>
          </w:pPr>
          <w:hyperlink w:anchor="_Toc54346109" w:history="1">
            <w:r w:rsidRPr="00417B2A">
              <w:rPr>
                <w:rStyle w:val="Hyperlink"/>
                <w:noProof/>
              </w:rPr>
              <w:t>14</w:t>
            </w:r>
            <w:r>
              <w:rPr>
                <w:rFonts w:eastAsiaTheme="minorEastAsia"/>
                <w:noProof/>
              </w:rPr>
              <w:tab/>
            </w:r>
            <w:r w:rsidRPr="00417B2A">
              <w:rPr>
                <w:rStyle w:val="Hyperlink"/>
                <w:noProof/>
              </w:rPr>
              <w:t>Amendments</w:t>
            </w:r>
            <w:r>
              <w:rPr>
                <w:noProof/>
                <w:webHidden/>
              </w:rPr>
              <w:tab/>
            </w:r>
            <w:r>
              <w:rPr>
                <w:noProof/>
                <w:webHidden/>
              </w:rPr>
              <w:fldChar w:fldCharType="begin"/>
            </w:r>
            <w:r>
              <w:rPr>
                <w:noProof/>
                <w:webHidden/>
              </w:rPr>
              <w:instrText xml:space="preserve"> PAGEREF _Toc54346109 \h </w:instrText>
            </w:r>
            <w:r>
              <w:rPr>
                <w:noProof/>
                <w:webHidden/>
              </w:rPr>
            </w:r>
            <w:r>
              <w:rPr>
                <w:noProof/>
                <w:webHidden/>
              </w:rPr>
              <w:fldChar w:fldCharType="separate"/>
            </w:r>
            <w:r>
              <w:rPr>
                <w:noProof/>
                <w:webHidden/>
              </w:rPr>
              <w:t>24</w:t>
            </w:r>
            <w:r>
              <w:rPr>
                <w:noProof/>
                <w:webHidden/>
              </w:rPr>
              <w:fldChar w:fldCharType="end"/>
            </w:r>
          </w:hyperlink>
        </w:p>
        <w:p w14:paraId="4E1F340F" w14:textId="616B703B" w:rsidR="00F61571" w:rsidRDefault="00F61571">
          <w:pPr>
            <w:pStyle w:val="TOC2"/>
            <w:tabs>
              <w:tab w:val="left" w:pos="880"/>
              <w:tab w:val="right" w:leader="dot" w:pos="9350"/>
            </w:tabs>
            <w:rPr>
              <w:rFonts w:eastAsiaTheme="minorEastAsia"/>
              <w:noProof/>
            </w:rPr>
          </w:pPr>
          <w:hyperlink w:anchor="_Toc54346110" w:history="1">
            <w:r w:rsidRPr="00417B2A">
              <w:rPr>
                <w:rStyle w:val="Hyperlink"/>
                <w:noProof/>
              </w:rPr>
              <w:t>14.1</w:t>
            </w:r>
            <w:r>
              <w:rPr>
                <w:rFonts w:eastAsiaTheme="minorEastAsia"/>
                <w:noProof/>
              </w:rPr>
              <w:tab/>
            </w:r>
            <w:r w:rsidRPr="00417B2A">
              <w:rPr>
                <w:rStyle w:val="Hyperlink"/>
                <w:noProof/>
              </w:rPr>
              <w:t>Means Of Amending The Constitution.</w:t>
            </w:r>
            <w:r>
              <w:rPr>
                <w:noProof/>
                <w:webHidden/>
              </w:rPr>
              <w:tab/>
            </w:r>
            <w:r>
              <w:rPr>
                <w:noProof/>
                <w:webHidden/>
              </w:rPr>
              <w:fldChar w:fldCharType="begin"/>
            </w:r>
            <w:r>
              <w:rPr>
                <w:noProof/>
                <w:webHidden/>
              </w:rPr>
              <w:instrText xml:space="preserve"> PAGEREF _Toc54346110 \h </w:instrText>
            </w:r>
            <w:r>
              <w:rPr>
                <w:noProof/>
                <w:webHidden/>
              </w:rPr>
            </w:r>
            <w:r>
              <w:rPr>
                <w:noProof/>
                <w:webHidden/>
              </w:rPr>
              <w:fldChar w:fldCharType="separate"/>
            </w:r>
            <w:r>
              <w:rPr>
                <w:noProof/>
                <w:webHidden/>
              </w:rPr>
              <w:t>24</w:t>
            </w:r>
            <w:r>
              <w:rPr>
                <w:noProof/>
                <w:webHidden/>
              </w:rPr>
              <w:fldChar w:fldCharType="end"/>
            </w:r>
          </w:hyperlink>
        </w:p>
        <w:p w14:paraId="1E1CF25A" w14:textId="6CF3AB26" w:rsidR="00F61571" w:rsidRDefault="00F61571">
          <w:pPr>
            <w:pStyle w:val="TOC2"/>
            <w:tabs>
              <w:tab w:val="left" w:pos="880"/>
              <w:tab w:val="right" w:leader="dot" w:pos="9350"/>
            </w:tabs>
            <w:rPr>
              <w:rFonts w:eastAsiaTheme="minorEastAsia"/>
              <w:noProof/>
            </w:rPr>
          </w:pPr>
          <w:hyperlink w:anchor="_Toc54346111" w:history="1">
            <w:r w:rsidRPr="00417B2A">
              <w:rPr>
                <w:rStyle w:val="Hyperlink"/>
                <w:noProof/>
              </w:rPr>
              <w:t>14.2</w:t>
            </w:r>
            <w:r>
              <w:rPr>
                <w:rFonts w:eastAsiaTheme="minorEastAsia"/>
                <w:noProof/>
              </w:rPr>
              <w:tab/>
            </w:r>
            <w:r w:rsidRPr="00417B2A">
              <w:rPr>
                <w:rStyle w:val="Hyperlink"/>
                <w:noProof/>
              </w:rPr>
              <w:t>Change Of Purpose</w:t>
            </w:r>
            <w:r>
              <w:rPr>
                <w:noProof/>
                <w:webHidden/>
              </w:rPr>
              <w:tab/>
            </w:r>
            <w:r>
              <w:rPr>
                <w:noProof/>
                <w:webHidden/>
              </w:rPr>
              <w:fldChar w:fldCharType="begin"/>
            </w:r>
            <w:r>
              <w:rPr>
                <w:noProof/>
                <w:webHidden/>
              </w:rPr>
              <w:instrText xml:space="preserve"> PAGEREF _Toc54346111 \h </w:instrText>
            </w:r>
            <w:r>
              <w:rPr>
                <w:noProof/>
                <w:webHidden/>
              </w:rPr>
            </w:r>
            <w:r>
              <w:rPr>
                <w:noProof/>
                <w:webHidden/>
              </w:rPr>
              <w:fldChar w:fldCharType="separate"/>
            </w:r>
            <w:r>
              <w:rPr>
                <w:noProof/>
                <w:webHidden/>
              </w:rPr>
              <w:t>24</w:t>
            </w:r>
            <w:r>
              <w:rPr>
                <w:noProof/>
                <w:webHidden/>
              </w:rPr>
              <w:fldChar w:fldCharType="end"/>
            </w:r>
          </w:hyperlink>
        </w:p>
        <w:p w14:paraId="578A246F" w14:textId="3BA2009C" w:rsidR="00F61571" w:rsidRDefault="00F61571">
          <w:pPr>
            <w:pStyle w:val="TOC1"/>
            <w:rPr>
              <w:rFonts w:eastAsiaTheme="minorEastAsia"/>
              <w:noProof/>
            </w:rPr>
          </w:pPr>
          <w:hyperlink w:anchor="_Toc54346112" w:history="1">
            <w:r w:rsidRPr="00417B2A">
              <w:rPr>
                <w:rStyle w:val="Hyperlink"/>
                <w:noProof/>
              </w:rPr>
              <w:t>15</w:t>
            </w:r>
            <w:r>
              <w:rPr>
                <w:rFonts w:eastAsiaTheme="minorEastAsia"/>
                <w:noProof/>
              </w:rPr>
              <w:tab/>
            </w:r>
            <w:r w:rsidRPr="00417B2A">
              <w:rPr>
                <w:rStyle w:val="Hyperlink"/>
                <w:noProof/>
              </w:rPr>
              <w:t>Winding Up The Club</w:t>
            </w:r>
            <w:r>
              <w:rPr>
                <w:noProof/>
                <w:webHidden/>
              </w:rPr>
              <w:tab/>
            </w:r>
            <w:r>
              <w:rPr>
                <w:noProof/>
                <w:webHidden/>
              </w:rPr>
              <w:fldChar w:fldCharType="begin"/>
            </w:r>
            <w:r>
              <w:rPr>
                <w:noProof/>
                <w:webHidden/>
              </w:rPr>
              <w:instrText xml:space="preserve"> PAGEREF _Toc54346112 \h </w:instrText>
            </w:r>
            <w:r>
              <w:rPr>
                <w:noProof/>
                <w:webHidden/>
              </w:rPr>
            </w:r>
            <w:r>
              <w:rPr>
                <w:noProof/>
                <w:webHidden/>
              </w:rPr>
              <w:fldChar w:fldCharType="separate"/>
            </w:r>
            <w:r>
              <w:rPr>
                <w:noProof/>
                <w:webHidden/>
              </w:rPr>
              <w:t>24</w:t>
            </w:r>
            <w:r>
              <w:rPr>
                <w:noProof/>
                <w:webHidden/>
              </w:rPr>
              <w:fldChar w:fldCharType="end"/>
            </w:r>
          </w:hyperlink>
        </w:p>
        <w:p w14:paraId="69A4A9F0" w14:textId="40D63199" w:rsidR="00F61571" w:rsidRDefault="00F61571">
          <w:pPr>
            <w:pStyle w:val="TOC1"/>
            <w:rPr>
              <w:rFonts w:eastAsiaTheme="minorEastAsia"/>
              <w:noProof/>
            </w:rPr>
          </w:pPr>
          <w:hyperlink w:anchor="_Toc54346113" w:history="1">
            <w:r w:rsidRPr="00417B2A">
              <w:rPr>
                <w:rStyle w:val="Hyperlink"/>
                <w:noProof/>
              </w:rPr>
              <w:t>16</w:t>
            </w:r>
            <w:r>
              <w:rPr>
                <w:rFonts w:eastAsiaTheme="minorEastAsia"/>
                <w:noProof/>
              </w:rPr>
              <w:tab/>
            </w:r>
            <w:r w:rsidRPr="00417B2A">
              <w:rPr>
                <w:rStyle w:val="Hyperlink"/>
                <w:noProof/>
              </w:rPr>
              <w:t>Document control.</w:t>
            </w:r>
            <w:r>
              <w:rPr>
                <w:noProof/>
                <w:webHidden/>
              </w:rPr>
              <w:tab/>
            </w:r>
            <w:r>
              <w:rPr>
                <w:noProof/>
                <w:webHidden/>
              </w:rPr>
              <w:fldChar w:fldCharType="begin"/>
            </w:r>
            <w:r>
              <w:rPr>
                <w:noProof/>
                <w:webHidden/>
              </w:rPr>
              <w:instrText xml:space="preserve"> PAGEREF _Toc54346113 \h </w:instrText>
            </w:r>
            <w:r>
              <w:rPr>
                <w:noProof/>
                <w:webHidden/>
              </w:rPr>
            </w:r>
            <w:r>
              <w:rPr>
                <w:noProof/>
                <w:webHidden/>
              </w:rPr>
              <w:fldChar w:fldCharType="separate"/>
            </w:r>
            <w:r>
              <w:rPr>
                <w:noProof/>
                <w:webHidden/>
              </w:rPr>
              <w:t>25</w:t>
            </w:r>
            <w:r>
              <w:rPr>
                <w:noProof/>
                <w:webHidden/>
              </w:rPr>
              <w:fldChar w:fldCharType="end"/>
            </w:r>
          </w:hyperlink>
        </w:p>
        <w:p w14:paraId="3200071C" w14:textId="1ECCB6C2" w:rsidR="00A408F7" w:rsidRDefault="00A408F7">
          <w:r>
            <w:rPr>
              <w:b/>
              <w:bCs/>
              <w:noProof/>
            </w:rPr>
            <w:fldChar w:fldCharType="end"/>
          </w:r>
        </w:p>
      </w:sdtContent>
    </w:sdt>
    <w:p w14:paraId="23AD6571" w14:textId="6B0B4CFD" w:rsidR="00A408F7" w:rsidRDefault="00A408F7">
      <w:r>
        <w:br w:type="page"/>
      </w:r>
    </w:p>
    <w:p w14:paraId="5042374D" w14:textId="2878844F" w:rsidR="00A408F7" w:rsidRDefault="00A408F7" w:rsidP="00A408F7">
      <w:pPr>
        <w:pStyle w:val="Heading1"/>
      </w:pPr>
      <w:bookmarkStart w:id="2" w:name="_Toc54346033"/>
      <w:r>
        <w:t>Introduction</w:t>
      </w:r>
      <w:bookmarkEnd w:id="1"/>
      <w:bookmarkEnd w:id="2"/>
    </w:p>
    <w:p w14:paraId="175054A0" w14:textId="69E0EC10" w:rsidR="00A408F7" w:rsidRDefault="00A408F7" w:rsidP="00A408F7">
      <w:r w:rsidRPr="00586452">
        <w:t xml:space="preserve">The constitution of </w:t>
      </w:r>
      <w:r w:rsidR="008D1C86">
        <w:t>The Club</w:t>
      </w:r>
      <w:r w:rsidRPr="00586452">
        <w:t xml:space="preserve"> shall be defined as “The rules and procedures by which </w:t>
      </w:r>
      <w:r w:rsidR="008D1C86">
        <w:t>The Club</w:t>
      </w:r>
      <w:r w:rsidRPr="00586452">
        <w:t xml:space="preserve"> is governed and to which all officers and members of </w:t>
      </w:r>
      <w:r w:rsidR="008D1C86">
        <w:t>The Club</w:t>
      </w:r>
      <w:r w:rsidRPr="00586452">
        <w:t xml:space="preserve"> are subject. It shall provide all officers and members with clearly defined procedures for determining how </w:t>
      </w:r>
      <w:r w:rsidR="008D1C86">
        <w:t>The Club</w:t>
      </w:r>
      <w:r w:rsidRPr="00586452">
        <w:t xml:space="preserve"> is managed, including the powers and</w:t>
      </w:r>
      <w:r w:rsidRPr="00B9702C">
        <w:t xml:space="preserve"> </w:t>
      </w:r>
      <w:r w:rsidRPr="00586452">
        <w:t>privileges, duties and responsibilities of officers and members, both individually and collectively.</w:t>
      </w:r>
    </w:p>
    <w:p w14:paraId="35E83FBD" w14:textId="77777777" w:rsidR="00A408F7" w:rsidRPr="00B9702C" w:rsidRDefault="00A408F7" w:rsidP="00A408F7">
      <w:pPr>
        <w:pStyle w:val="Heading1"/>
        <w:rPr>
          <w:lang w:val="en-GB"/>
        </w:rPr>
      </w:pPr>
      <w:bookmarkStart w:id="3" w:name="_Toc41513363"/>
      <w:bookmarkStart w:id="4" w:name="_Toc54346034"/>
      <w:r>
        <w:t>Name</w:t>
      </w:r>
      <w:bookmarkEnd w:id="3"/>
      <w:bookmarkEnd w:id="4"/>
    </w:p>
    <w:p w14:paraId="29E2023D" w14:textId="5370D178" w:rsidR="00A408F7" w:rsidRDefault="00A408F7" w:rsidP="00A408F7">
      <w:r w:rsidRPr="005638ED">
        <w:t>The name of the Club is Coalpit Heath Cricket Club.</w:t>
      </w:r>
      <w:r>
        <w:t xml:space="preserve"> (</w:t>
      </w:r>
      <w:r w:rsidR="008D1C86">
        <w:t>The Club</w:t>
      </w:r>
      <w:r>
        <w:t>).</w:t>
      </w:r>
    </w:p>
    <w:p w14:paraId="7D525DC1" w14:textId="0814633C" w:rsidR="00D63B9A" w:rsidRDefault="00D63B9A" w:rsidP="00D63B9A">
      <w:pPr>
        <w:pStyle w:val="Heading2"/>
      </w:pPr>
      <w:bookmarkStart w:id="5" w:name="_Toc54346035"/>
      <w:r>
        <w:t>Club Address</w:t>
      </w:r>
      <w:bookmarkEnd w:id="5"/>
    </w:p>
    <w:p w14:paraId="5E7CAA10" w14:textId="042404F4" w:rsidR="00A408F7" w:rsidRPr="00586452" w:rsidRDefault="008D1C86" w:rsidP="00A408F7">
      <w:r>
        <w:t>The Club</w:t>
      </w:r>
      <w:r w:rsidR="00A408F7" w:rsidRPr="00586452">
        <w:t xml:space="preserve"> premises shall be at Churchleaze, Serridge Lane, Ram Hill, Coalpit Heath, Bristol, BS36 2TT.</w:t>
      </w:r>
    </w:p>
    <w:p w14:paraId="6F9501B9" w14:textId="74DEB39E" w:rsidR="00A408F7" w:rsidRDefault="008D1C86" w:rsidP="00A408F7">
      <w:r>
        <w:t>The Club</w:t>
      </w:r>
      <w:r w:rsidR="00A408F7">
        <w:t>,</w:t>
      </w:r>
      <w:r w:rsidR="00A408F7" w:rsidRPr="000826FF">
        <w:rPr>
          <w:lang w:val="en-GB"/>
        </w:rPr>
        <w:t xml:space="preserve"> colours</w:t>
      </w:r>
      <w:r w:rsidR="00A408F7" w:rsidRPr="00586452">
        <w:t xml:space="preserve">, </w:t>
      </w:r>
      <w:r w:rsidR="00A408F7">
        <w:t>b</w:t>
      </w:r>
      <w:r w:rsidR="00A408F7" w:rsidRPr="00586452">
        <w:t xml:space="preserve">adge and logos shall only be changed with the approval of the Management Committee. </w:t>
      </w:r>
    </w:p>
    <w:p w14:paraId="42701536" w14:textId="46396B84" w:rsidR="00A408F7" w:rsidRDefault="00A408F7" w:rsidP="00A408F7">
      <w:pPr>
        <w:pStyle w:val="Heading1"/>
        <w:rPr>
          <w:lang w:val="en-GB"/>
        </w:rPr>
      </w:pPr>
      <w:bookmarkStart w:id="6" w:name="_Toc41513364"/>
      <w:bookmarkStart w:id="7" w:name="_Toc54346036"/>
      <w:r>
        <w:rPr>
          <w:lang w:val="en-GB"/>
        </w:rPr>
        <w:t>Club Purpose</w:t>
      </w:r>
      <w:bookmarkEnd w:id="6"/>
      <w:r w:rsidR="002E358D">
        <w:rPr>
          <w:lang w:val="en-GB"/>
        </w:rPr>
        <w:t>s</w:t>
      </w:r>
      <w:bookmarkEnd w:id="7"/>
    </w:p>
    <w:p w14:paraId="60EA8DF5" w14:textId="1E9DB055" w:rsidR="00A408F7" w:rsidRDefault="00A408F7" w:rsidP="00A408F7">
      <w:r w:rsidRPr="005638ED">
        <w:t xml:space="preserve">The main purposes of </w:t>
      </w:r>
      <w:r w:rsidR="008D1C86">
        <w:t>The Club</w:t>
      </w:r>
      <w:r w:rsidRPr="005638ED">
        <w:t xml:space="preserve"> are to provide facilities for and to promote participation in the amateur sport of cricket.</w:t>
      </w:r>
    </w:p>
    <w:p w14:paraId="170D3B6F" w14:textId="77777777" w:rsidR="00A408F7" w:rsidRPr="005638ED" w:rsidRDefault="00A408F7" w:rsidP="00A408F7">
      <w:pPr>
        <w:pStyle w:val="Heading1"/>
      </w:pPr>
      <w:bookmarkStart w:id="8" w:name="_Toc39777160"/>
      <w:bookmarkStart w:id="9" w:name="_Toc41504571"/>
      <w:bookmarkStart w:id="10" w:name="_Toc41513365"/>
      <w:bookmarkStart w:id="11" w:name="_Toc54346037"/>
      <w:r w:rsidRPr="001C0930">
        <w:t>Affiliation</w:t>
      </w:r>
      <w:bookmarkEnd w:id="8"/>
      <w:bookmarkEnd w:id="9"/>
      <w:bookmarkEnd w:id="10"/>
      <w:bookmarkEnd w:id="11"/>
    </w:p>
    <w:p w14:paraId="71ADC2ED" w14:textId="77777777" w:rsidR="00A408F7" w:rsidRDefault="00A408F7" w:rsidP="00A408F7">
      <w:pPr>
        <w:pStyle w:val="Heading2"/>
      </w:pPr>
      <w:r>
        <w:tab/>
      </w:r>
      <w:bookmarkStart w:id="12" w:name="_Toc39777161"/>
      <w:bookmarkStart w:id="13" w:name="_Toc41504572"/>
      <w:bookmarkStart w:id="14" w:name="_Toc41513366"/>
      <w:bookmarkStart w:id="15" w:name="_Toc54346038"/>
      <w:r w:rsidRPr="00E13451">
        <w:t>Affiliation</w:t>
      </w:r>
      <w:bookmarkEnd w:id="12"/>
      <w:bookmarkEnd w:id="13"/>
      <w:bookmarkEnd w:id="14"/>
      <w:bookmarkEnd w:id="15"/>
    </w:p>
    <w:p w14:paraId="321BE161" w14:textId="22827124" w:rsidR="00A408F7" w:rsidRDefault="008D1C86" w:rsidP="00A408F7">
      <w:r>
        <w:t>The Club</w:t>
      </w:r>
      <w:r w:rsidR="00A408F7" w:rsidRPr="005638ED">
        <w:t xml:space="preserve"> is affiliated to the England and Wales Cricket Board</w:t>
      </w:r>
      <w:r w:rsidR="00A408F7">
        <w:t xml:space="preserve"> (ECB)</w:t>
      </w:r>
      <w:r w:rsidR="00A408F7" w:rsidRPr="005638ED">
        <w:t xml:space="preserve"> through the Gloucestershire Cricket Board.</w:t>
      </w:r>
    </w:p>
    <w:p w14:paraId="72A213A3" w14:textId="77777777" w:rsidR="00A408F7" w:rsidRPr="00AD14A0" w:rsidRDefault="00A408F7" w:rsidP="00A408F7">
      <w:pPr>
        <w:pStyle w:val="Heading2"/>
      </w:pPr>
      <w:bookmarkStart w:id="16" w:name="_Toc39777162"/>
      <w:bookmarkStart w:id="17" w:name="_Toc41504573"/>
      <w:bookmarkStart w:id="18" w:name="_Toc41513367"/>
      <w:bookmarkStart w:id="19" w:name="_Toc54346039"/>
      <w:r w:rsidRPr="000826FF">
        <w:rPr>
          <w:lang w:val="en-GB"/>
        </w:rPr>
        <w:t>Code Of Conduct</w:t>
      </w:r>
      <w:bookmarkEnd w:id="16"/>
      <w:bookmarkEnd w:id="17"/>
      <w:bookmarkEnd w:id="18"/>
      <w:bookmarkEnd w:id="19"/>
    </w:p>
    <w:p w14:paraId="4ED84668" w14:textId="013B37C4" w:rsidR="00A408F7" w:rsidRDefault="008D1C86" w:rsidP="00A408F7">
      <w:r>
        <w:t>The Club</w:t>
      </w:r>
      <w:r w:rsidR="00A408F7" w:rsidRPr="005638ED">
        <w:t xml:space="preserve"> and its members shall ensure that members, playing and non-playing, abide by the ECB Code of Conduct which incorporates the Spirit of Cricket and by the Laws of Cricket.</w:t>
      </w:r>
    </w:p>
    <w:p w14:paraId="5A11D6BA" w14:textId="77777777" w:rsidR="00A408F7" w:rsidRPr="00AD14A0" w:rsidRDefault="00A408F7" w:rsidP="00A408F7">
      <w:pPr>
        <w:pStyle w:val="Heading2"/>
      </w:pPr>
      <w:bookmarkStart w:id="20" w:name="_Toc39777163"/>
      <w:bookmarkStart w:id="21" w:name="_Toc41504574"/>
      <w:bookmarkStart w:id="22" w:name="_Toc41513368"/>
      <w:bookmarkStart w:id="23" w:name="_Toc54346040"/>
      <w:r w:rsidRPr="00E13451">
        <w:t>Welfare</w:t>
      </w:r>
      <w:r>
        <w:t xml:space="preserve"> And Protection</w:t>
      </w:r>
      <w:bookmarkEnd w:id="20"/>
      <w:bookmarkEnd w:id="21"/>
      <w:bookmarkEnd w:id="22"/>
      <w:bookmarkEnd w:id="23"/>
    </w:p>
    <w:p w14:paraId="79677A54" w14:textId="57D70AD5" w:rsidR="00A408F7" w:rsidRDefault="008D1C86" w:rsidP="00A408F7">
      <w:r>
        <w:t>The Club</w:t>
      </w:r>
      <w:r w:rsidR="00A408F7" w:rsidRPr="005519E6">
        <w:t xml:space="preserve"> shall adopt and implement the ECB Safe Hands – Cricket’s Policy for </w:t>
      </w:r>
      <w:smartTag w:uri="urn:schemas-microsoft-com:office:smarttags" w:element="PersonName">
        <w:r w:rsidR="00A408F7" w:rsidRPr="005519E6">
          <w:t>Safeguarding</w:t>
        </w:r>
      </w:smartTag>
      <w:r w:rsidR="00A408F7" w:rsidRPr="005519E6">
        <w:t xml:space="preserve"> Children and any future versions of the policy.  The Club must also have a separate club safeguarding Policy Statement, as required by the ECB.</w:t>
      </w:r>
    </w:p>
    <w:p w14:paraId="11CCE3C7" w14:textId="77777777" w:rsidR="00A408F7" w:rsidRPr="00AD14A0" w:rsidRDefault="00A408F7" w:rsidP="00A408F7">
      <w:pPr>
        <w:pStyle w:val="Heading2"/>
      </w:pPr>
      <w:bookmarkStart w:id="24" w:name="_Toc39777164"/>
      <w:bookmarkStart w:id="25" w:name="_Toc41504575"/>
      <w:bookmarkStart w:id="26" w:name="_Toc41513369"/>
      <w:bookmarkStart w:id="27" w:name="_Toc54346041"/>
      <w:r w:rsidRPr="00E13451">
        <w:t>Inclusion</w:t>
      </w:r>
      <w:r>
        <w:t xml:space="preserve"> And Diversity</w:t>
      </w:r>
      <w:bookmarkEnd w:id="24"/>
      <w:bookmarkEnd w:id="25"/>
      <w:bookmarkEnd w:id="26"/>
      <w:bookmarkEnd w:id="27"/>
    </w:p>
    <w:p w14:paraId="7C4AF51F" w14:textId="6FC762CC" w:rsidR="00A408F7" w:rsidRDefault="008D1C86" w:rsidP="00A408F7">
      <w:r>
        <w:t>The Club</w:t>
      </w:r>
      <w:r w:rsidR="00A408F7" w:rsidRPr="005519E6">
        <w:t xml:space="preserve"> shall adopt and implement the ECB Club Inclusion and Diversity Policy and any future versions of this policy.</w:t>
      </w:r>
      <w:r w:rsidR="00A408F7">
        <w:tab/>
      </w:r>
    </w:p>
    <w:p w14:paraId="30AEEE2B" w14:textId="77777777" w:rsidR="00A408F7" w:rsidRPr="005519E6" w:rsidRDefault="00A408F7" w:rsidP="00A408F7">
      <w:pPr>
        <w:pStyle w:val="Heading1"/>
      </w:pPr>
      <w:bookmarkStart w:id="28" w:name="_Toc39777165"/>
      <w:bookmarkStart w:id="29" w:name="_Toc41504576"/>
      <w:bookmarkStart w:id="30" w:name="_Toc41513370"/>
      <w:bookmarkStart w:id="31" w:name="_Toc54346042"/>
      <w:r w:rsidRPr="00FE5575">
        <w:t>Permitted</w:t>
      </w:r>
      <w:r w:rsidRPr="005519E6">
        <w:t xml:space="preserve"> </w:t>
      </w:r>
      <w:r>
        <w:t>M</w:t>
      </w:r>
      <w:r w:rsidRPr="005519E6">
        <w:t xml:space="preserve">eans </w:t>
      </w:r>
      <w:r>
        <w:t>O</w:t>
      </w:r>
      <w:r w:rsidRPr="005519E6">
        <w:t xml:space="preserve">f </w:t>
      </w:r>
      <w:r>
        <w:t>A</w:t>
      </w:r>
      <w:r w:rsidRPr="005519E6">
        <w:t xml:space="preserve">dvancing </w:t>
      </w:r>
      <w:r>
        <w:t>T</w:t>
      </w:r>
      <w:r w:rsidRPr="005519E6">
        <w:t>he Purposes</w:t>
      </w:r>
      <w:bookmarkEnd w:id="28"/>
      <w:bookmarkEnd w:id="29"/>
      <w:bookmarkEnd w:id="30"/>
      <w:bookmarkEnd w:id="31"/>
    </w:p>
    <w:p w14:paraId="41F3C56E" w14:textId="4F26141C" w:rsidR="00A408F7" w:rsidRDefault="00A408F7" w:rsidP="00A408F7">
      <w:r w:rsidRPr="005519E6">
        <w:t xml:space="preserve">The Management Committee of </w:t>
      </w:r>
      <w:r w:rsidR="008D1C86">
        <w:t>The Club</w:t>
      </w:r>
      <w:r w:rsidRPr="005519E6">
        <w:t xml:space="preserve"> has the power to:</w:t>
      </w:r>
    </w:p>
    <w:p w14:paraId="3FE9F6AF" w14:textId="77777777" w:rsidR="00A408F7" w:rsidRPr="00CA1F2E" w:rsidRDefault="00A408F7" w:rsidP="00A408F7">
      <w:pPr>
        <w:pStyle w:val="ListParagraph"/>
        <w:numPr>
          <w:ilvl w:val="0"/>
          <w:numId w:val="4"/>
        </w:numPr>
        <w:spacing w:after="0" w:line="240" w:lineRule="auto"/>
      </w:pPr>
      <w:r w:rsidRPr="00CA1F2E">
        <w:t>acquire and provide grounds, equipment, coaching, training and playing facilities, clubhouse, transport, medical and related facilities;</w:t>
      </w:r>
    </w:p>
    <w:p w14:paraId="0DA97CBB" w14:textId="77777777" w:rsidR="00A408F7" w:rsidRPr="00CA1F2E" w:rsidRDefault="00A408F7" w:rsidP="00A408F7">
      <w:pPr>
        <w:pStyle w:val="ListParagraph"/>
        <w:numPr>
          <w:ilvl w:val="0"/>
          <w:numId w:val="4"/>
        </w:numPr>
        <w:spacing w:after="0" w:line="240" w:lineRule="auto"/>
      </w:pPr>
      <w:r w:rsidRPr="00CA1F2E">
        <w:t>provide coaching, training, medical treatment, and related social and other facilities;</w:t>
      </w:r>
    </w:p>
    <w:p w14:paraId="3A22CDA7" w14:textId="77777777" w:rsidR="00A408F7" w:rsidRPr="00CA1F2E" w:rsidRDefault="00A408F7" w:rsidP="00A408F7">
      <w:pPr>
        <w:pStyle w:val="ListParagraph"/>
        <w:numPr>
          <w:ilvl w:val="0"/>
          <w:numId w:val="4"/>
        </w:numPr>
        <w:spacing w:after="0" w:line="240" w:lineRule="auto"/>
      </w:pPr>
      <w:r w:rsidRPr="00CA1F2E">
        <w:t>take out any insurance for the Committee, employees, contractors, players, guests and third parties;</w:t>
      </w:r>
    </w:p>
    <w:p w14:paraId="64385097" w14:textId="77777777" w:rsidR="00A408F7" w:rsidRPr="00CA1F2E" w:rsidRDefault="00A408F7" w:rsidP="00A408F7">
      <w:pPr>
        <w:pStyle w:val="ListParagraph"/>
        <w:numPr>
          <w:ilvl w:val="0"/>
          <w:numId w:val="4"/>
        </w:numPr>
        <w:spacing w:after="0" w:line="240" w:lineRule="auto"/>
      </w:pPr>
      <w:r w:rsidRPr="00CA1F2E">
        <w:t>raise funds by appeals, subscriptions, loans and charges;</w:t>
      </w:r>
    </w:p>
    <w:p w14:paraId="5F789149" w14:textId="77777777" w:rsidR="00A408F7" w:rsidRPr="00CA1F2E" w:rsidRDefault="00A408F7" w:rsidP="00A408F7">
      <w:pPr>
        <w:pStyle w:val="ListParagraph"/>
        <w:numPr>
          <w:ilvl w:val="0"/>
          <w:numId w:val="4"/>
        </w:numPr>
        <w:spacing w:after="0" w:line="240" w:lineRule="auto"/>
      </w:pPr>
      <w:r w:rsidRPr="00CA1F2E">
        <w:t>borrow money and give security for the same, and open bank accounts;</w:t>
      </w:r>
    </w:p>
    <w:p w14:paraId="2F6A94F5" w14:textId="77777777" w:rsidR="00A408F7" w:rsidRPr="00CA1F2E" w:rsidRDefault="00A408F7" w:rsidP="00A408F7">
      <w:pPr>
        <w:pStyle w:val="ListParagraph"/>
        <w:numPr>
          <w:ilvl w:val="0"/>
          <w:numId w:val="4"/>
        </w:numPr>
        <w:spacing w:after="0" w:line="240" w:lineRule="auto"/>
      </w:pPr>
      <w:r w:rsidRPr="00CA1F2E">
        <w:t>buy, lease or licensed property and sell, let or otherwise dispose of the same provided that no disposal of Churchleaze Serridge Lane, Ram Hill Coalpit Heath BS36 2TT can be made without the prior written approval of the members voting at a general meeting;</w:t>
      </w:r>
    </w:p>
    <w:p w14:paraId="26E14303" w14:textId="77777777" w:rsidR="00A408F7" w:rsidRPr="00CA1F2E" w:rsidRDefault="00A408F7" w:rsidP="00A408F7">
      <w:pPr>
        <w:pStyle w:val="ListParagraph"/>
        <w:numPr>
          <w:ilvl w:val="0"/>
          <w:numId w:val="4"/>
        </w:numPr>
        <w:spacing w:after="0" w:line="240" w:lineRule="auto"/>
      </w:pPr>
      <w:r w:rsidRPr="00CA1F2E">
        <w:t>make grants and loans and give guarantees and provide other benefits;</w:t>
      </w:r>
    </w:p>
    <w:p w14:paraId="2AD492EC" w14:textId="77777777" w:rsidR="00A408F7" w:rsidRPr="00CA1F2E" w:rsidRDefault="00A408F7" w:rsidP="00A408F7">
      <w:pPr>
        <w:pStyle w:val="ListParagraph"/>
        <w:numPr>
          <w:ilvl w:val="0"/>
          <w:numId w:val="4"/>
        </w:numPr>
        <w:spacing w:after="0" w:line="240" w:lineRule="auto"/>
      </w:pPr>
      <w:r w:rsidRPr="00CA1F2E">
        <w:t>set aside or apply funds for special purposes or as reserves;</w:t>
      </w:r>
    </w:p>
    <w:p w14:paraId="3815307E" w14:textId="77777777" w:rsidR="00A408F7" w:rsidRPr="00CA1F2E" w:rsidRDefault="00A408F7" w:rsidP="00A408F7">
      <w:pPr>
        <w:pStyle w:val="ListParagraph"/>
        <w:numPr>
          <w:ilvl w:val="0"/>
          <w:numId w:val="4"/>
        </w:numPr>
        <w:spacing w:after="0" w:line="240" w:lineRule="auto"/>
      </w:pPr>
      <w:r w:rsidRPr="00CA1F2E">
        <w:t>deposit or invest funds in any lawful manner;</w:t>
      </w:r>
    </w:p>
    <w:p w14:paraId="1FF21390" w14:textId="7932D3F6" w:rsidR="00A408F7" w:rsidRDefault="00A408F7" w:rsidP="00A408F7">
      <w:pPr>
        <w:pStyle w:val="ListParagraph"/>
        <w:numPr>
          <w:ilvl w:val="0"/>
          <w:numId w:val="4"/>
        </w:numPr>
        <w:spacing w:after="0" w:line="240" w:lineRule="auto"/>
      </w:pPr>
      <w:r w:rsidRPr="00CA1F2E">
        <w:t>employ and engage staff and others and provide services;</w:t>
      </w:r>
    </w:p>
    <w:p w14:paraId="2DFA7EE0" w14:textId="261D5761" w:rsidR="00BB35B9" w:rsidRDefault="00BB35B9" w:rsidP="00A408F7">
      <w:pPr>
        <w:pStyle w:val="ListParagraph"/>
        <w:numPr>
          <w:ilvl w:val="0"/>
          <w:numId w:val="4"/>
        </w:numPr>
        <w:spacing w:after="0" w:line="240" w:lineRule="auto"/>
      </w:pPr>
      <w:r>
        <w:t>Sell and supply food, drink and related sports clothing and equipment</w:t>
      </w:r>
      <w:r w:rsidR="00F76C7E">
        <w:t>;</w:t>
      </w:r>
    </w:p>
    <w:p w14:paraId="63A181D9" w14:textId="5B10947D" w:rsidR="00F76C7E" w:rsidRPr="00CA1F2E" w:rsidRDefault="00F76C7E" w:rsidP="00A408F7">
      <w:pPr>
        <w:pStyle w:val="ListParagraph"/>
        <w:numPr>
          <w:ilvl w:val="0"/>
          <w:numId w:val="4"/>
        </w:numPr>
        <w:spacing w:after="0" w:line="240" w:lineRule="auto"/>
      </w:pPr>
      <w:r>
        <w:t xml:space="preserve">Pay for reasonable hospitality for guests; </w:t>
      </w:r>
    </w:p>
    <w:p w14:paraId="24E54139" w14:textId="77777777" w:rsidR="00A408F7" w:rsidRPr="00CA1F2E" w:rsidRDefault="00A408F7" w:rsidP="00A408F7">
      <w:pPr>
        <w:pStyle w:val="ListParagraph"/>
        <w:numPr>
          <w:ilvl w:val="0"/>
          <w:numId w:val="4"/>
        </w:numPr>
        <w:spacing w:after="0" w:line="240" w:lineRule="auto"/>
      </w:pPr>
      <w:r w:rsidRPr="00CA1F2E">
        <w:t xml:space="preserve">co-operate with any </w:t>
      </w:r>
      <w:r w:rsidRPr="00222DBD">
        <w:rPr>
          <w:lang w:val="en-GB"/>
        </w:rPr>
        <w:t>organisation</w:t>
      </w:r>
      <w:r w:rsidRPr="00CA1F2E">
        <w:t>, club, sporting body, government or government-related agencies; and</w:t>
      </w:r>
    </w:p>
    <w:p w14:paraId="0A03ED3E" w14:textId="77777777" w:rsidR="00A408F7" w:rsidRPr="00CA1F2E" w:rsidRDefault="00A408F7" w:rsidP="00A408F7">
      <w:pPr>
        <w:pStyle w:val="ListParagraph"/>
        <w:numPr>
          <w:ilvl w:val="0"/>
          <w:numId w:val="4"/>
        </w:numPr>
        <w:spacing w:after="0" w:line="240" w:lineRule="auto"/>
      </w:pPr>
      <w:r w:rsidRPr="00CA1F2E">
        <w:t>do all other things reasonably necessary to advance the purposes.</w:t>
      </w:r>
    </w:p>
    <w:p w14:paraId="7FA388DB" w14:textId="77777777" w:rsidR="00F76C7E" w:rsidRDefault="00F76C7E" w:rsidP="00F76C7E"/>
    <w:p w14:paraId="53B12C94" w14:textId="63FA6013" w:rsidR="00A408F7" w:rsidRPr="00D945AE" w:rsidRDefault="00A408F7" w:rsidP="00F76C7E">
      <w:r w:rsidRPr="00D945AE">
        <w:t>N</w:t>
      </w:r>
      <w:r w:rsidR="00F76C7E">
        <w:t>one</w:t>
      </w:r>
      <w:r w:rsidRPr="00D945AE">
        <w:t xml:space="preserve"> of the above powers may be used other than to advance the purposes consistently with </w:t>
      </w:r>
      <w:r w:rsidR="008D1C86">
        <w:t>The Club</w:t>
      </w:r>
      <w:r w:rsidR="00F76C7E">
        <w:t xml:space="preserve"> </w:t>
      </w:r>
      <w:r w:rsidR="00F61571" w:rsidRPr="00D945AE">
        <w:t xml:space="preserve">Rules </w:t>
      </w:r>
      <w:r w:rsidR="00F61571">
        <w:t>and</w:t>
      </w:r>
      <w:r w:rsidR="00F76C7E">
        <w:t xml:space="preserve"> to be compliant with current legislation and at all times compliant with Community Amateur Sports Club (CASC) regulations.</w:t>
      </w:r>
    </w:p>
    <w:p w14:paraId="4F08076D" w14:textId="052033F3" w:rsidR="00A408F7" w:rsidRDefault="00A408F7" w:rsidP="00A408F7">
      <w:pPr>
        <w:pStyle w:val="Heading1"/>
      </w:pPr>
      <w:bookmarkStart w:id="32" w:name="_Toc39777166"/>
      <w:bookmarkStart w:id="33" w:name="_Toc41504577"/>
      <w:bookmarkStart w:id="34" w:name="_Toc41513371"/>
      <w:bookmarkStart w:id="35" w:name="_Toc54346043"/>
      <w:r w:rsidRPr="001A11D8">
        <w:t>Membership</w:t>
      </w:r>
      <w:bookmarkEnd w:id="32"/>
      <w:bookmarkEnd w:id="33"/>
      <w:bookmarkEnd w:id="34"/>
      <w:bookmarkEnd w:id="35"/>
    </w:p>
    <w:p w14:paraId="0211BC64" w14:textId="77777777" w:rsidR="00A408F7" w:rsidRPr="004F0D85" w:rsidRDefault="00A408F7" w:rsidP="00A408F7">
      <w:pPr>
        <w:pStyle w:val="Heading2"/>
      </w:pPr>
      <w:bookmarkStart w:id="36" w:name="_Toc39777167"/>
      <w:bookmarkStart w:id="37" w:name="_Toc41504578"/>
      <w:bookmarkStart w:id="38" w:name="_Toc41513372"/>
      <w:bookmarkStart w:id="39" w:name="_Toc54346044"/>
      <w:r w:rsidRPr="001A11D8">
        <w:t>Eligibility</w:t>
      </w:r>
      <w:bookmarkEnd w:id="36"/>
      <w:bookmarkEnd w:id="37"/>
      <w:bookmarkEnd w:id="38"/>
      <w:bookmarkEnd w:id="39"/>
    </w:p>
    <w:p w14:paraId="7D74E8FE" w14:textId="0C6956DE" w:rsidR="00A408F7" w:rsidRDefault="00A408F7" w:rsidP="00A408F7">
      <w:r w:rsidRPr="005519E6">
        <w:t xml:space="preserve">Membership of </w:t>
      </w:r>
      <w:r w:rsidR="008D1C86">
        <w:t>The Club</w:t>
      </w:r>
      <w:r w:rsidRPr="005519E6">
        <w:t xml:space="preserve"> shall be open to anyone interested in the sport on application regardless of sex, age, disability, ethnicity, nationality, sexual orientation, religion or other beliefs, except as a necessary consequence of the requirements of cricket.</w:t>
      </w:r>
    </w:p>
    <w:p w14:paraId="091B5FF9" w14:textId="77777777" w:rsidR="00A408F7" w:rsidRPr="004F0D85" w:rsidRDefault="00A408F7" w:rsidP="00A408F7">
      <w:pPr>
        <w:pStyle w:val="Heading2"/>
      </w:pPr>
      <w:bookmarkStart w:id="40" w:name="_Toc39777168"/>
      <w:bookmarkStart w:id="41" w:name="_Toc41504579"/>
      <w:bookmarkStart w:id="42" w:name="_Toc41513373"/>
      <w:bookmarkStart w:id="43" w:name="_Toc54346045"/>
      <w:r w:rsidRPr="001C0930">
        <w:t>Classes</w:t>
      </w:r>
      <w:r>
        <w:t xml:space="preserve"> Of </w:t>
      </w:r>
      <w:r w:rsidRPr="001A11D8">
        <w:t>Membership</w:t>
      </w:r>
      <w:bookmarkEnd w:id="40"/>
      <w:bookmarkEnd w:id="41"/>
      <w:bookmarkEnd w:id="42"/>
      <w:bookmarkEnd w:id="43"/>
    </w:p>
    <w:p w14:paraId="7A3D9C0F" w14:textId="7B2EB6A3" w:rsidR="00A408F7" w:rsidRDefault="008D1C86" w:rsidP="00A408F7">
      <w:r>
        <w:t>The Club</w:t>
      </w:r>
      <w:r w:rsidR="00A408F7" w:rsidRPr="00D945AE">
        <w:t xml:space="preserve"> may have different classes of membership and subscription on a non</w:t>
      </w:r>
      <w:r w:rsidR="00A408F7">
        <w:t>-</w:t>
      </w:r>
      <w:r w:rsidR="00A408F7" w:rsidRPr="00D945AE">
        <w:t xml:space="preserve">discriminatory and fair basis.  </w:t>
      </w:r>
      <w:r>
        <w:t>The Club</w:t>
      </w:r>
      <w:r w:rsidR="00A408F7" w:rsidRPr="00D945AE">
        <w:t xml:space="preserve"> will have an equitable pricing policy and will keep subscriptions at levels that will not pose a significant obstacle to people participating.</w:t>
      </w:r>
    </w:p>
    <w:p w14:paraId="2898EC07" w14:textId="4A219010" w:rsidR="00A408F7" w:rsidRDefault="00A408F7" w:rsidP="00A408F7">
      <w:r w:rsidRPr="00F5789E">
        <w:t xml:space="preserve">The level of subscriptions shall be decided </w:t>
      </w:r>
      <w:r>
        <w:t xml:space="preserve">annually </w:t>
      </w:r>
      <w:r w:rsidRPr="00F5789E">
        <w:t>by the Management Committee, upon recommendations from the Cricket committee for Full, Student and Youth playing memberships.  The prices shall be notified to the members</w:t>
      </w:r>
      <w:r>
        <w:t xml:space="preserve"> by a posting on </w:t>
      </w:r>
      <w:r w:rsidR="008D1C86">
        <w:t>The Club</w:t>
      </w:r>
      <w:r>
        <w:t>house noticeboard.</w:t>
      </w:r>
    </w:p>
    <w:p w14:paraId="0DA396B2" w14:textId="77777777" w:rsidR="00A408F7" w:rsidRDefault="00A408F7" w:rsidP="00A408F7">
      <w:pPr>
        <w:pStyle w:val="Heading3"/>
        <w:rPr>
          <w:lang w:eastAsia="ar-SA"/>
        </w:rPr>
      </w:pPr>
      <w:bookmarkStart w:id="44" w:name="_Toc41513374"/>
      <w:bookmarkStart w:id="45" w:name="_Toc54346046"/>
      <w:r>
        <w:rPr>
          <w:lang w:eastAsia="ar-SA"/>
        </w:rPr>
        <w:t>Honorary Life Member</w:t>
      </w:r>
      <w:bookmarkEnd w:id="44"/>
      <w:bookmarkEnd w:id="45"/>
    </w:p>
    <w:p w14:paraId="57D8EF72" w14:textId="67A37E44" w:rsidR="00A408F7" w:rsidRDefault="00A408F7" w:rsidP="00A408F7">
      <w:r w:rsidRPr="00F43E9D">
        <w:t xml:space="preserve">Honorary Life Members shall be members elected at a General Meeting of </w:t>
      </w:r>
      <w:r w:rsidR="008D1C86">
        <w:t>The Club</w:t>
      </w:r>
      <w:r w:rsidRPr="00F43E9D">
        <w:t xml:space="preserve"> in recognition of their long and outstanding service to </w:t>
      </w:r>
      <w:r w:rsidR="008D1C86">
        <w:t>The Club</w:t>
      </w:r>
      <w:r w:rsidRPr="00F43E9D">
        <w:t>. They shall have full voting rights. Honorary Life members shall be entitled to free Life Membership and they shall be presented with a certificate to commemorate the event.</w:t>
      </w:r>
    </w:p>
    <w:p w14:paraId="062FE65A" w14:textId="7E60A94D" w:rsidR="00F61571" w:rsidRDefault="00F61571" w:rsidP="00A408F7">
      <w:r w:rsidRPr="00774562">
        <w:t xml:space="preserve">The Spouse and </w:t>
      </w:r>
      <w:r>
        <w:t xml:space="preserve">or </w:t>
      </w:r>
      <w:r w:rsidRPr="00774562">
        <w:t>widow</w:t>
      </w:r>
      <w:r>
        <w:t xml:space="preserve"> </w:t>
      </w:r>
      <w:r w:rsidRPr="00774562">
        <w:t>/</w:t>
      </w:r>
      <w:r>
        <w:t xml:space="preserve"> </w:t>
      </w:r>
      <w:r w:rsidRPr="00774562">
        <w:t>widower of Honorary Life Members shall receive Associate Honorary Life Membership,</w:t>
      </w:r>
    </w:p>
    <w:p w14:paraId="3866DEE0" w14:textId="0732D704" w:rsidR="00A408F7" w:rsidRDefault="00A408F7" w:rsidP="00A408F7">
      <w:pPr>
        <w:pStyle w:val="Heading3"/>
      </w:pPr>
      <w:bookmarkStart w:id="46" w:name="_Toc41513375"/>
      <w:bookmarkStart w:id="47" w:name="_Toc54346047"/>
      <w:r>
        <w:t>Associate Honorary Life Member</w:t>
      </w:r>
      <w:bookmarkEnd w:id="46"/>
      <w:bookmarkEnd w:id="47"/>
    </w:p>
    <w:p w14:paraId="446F623C" w14:textId="3B57841B" w:rsidR="00F61571" w:rsidRPr="00F61571" w:rsidRDefault="00F61571" w:rsidP="00F61571">
      <w:r>
        <w:t>Membership class deleted.</w:t>
      </w:r>
    </w:p>
    <w:p w14:paraId="3C7E1125" w14:textId="77777777" w:rsidR="00A408F7" w:rsidRDefault="00A408F7" w:rsidP="00A408F7">
      <w:pPr>
        <w:pStyle w:val="Heading3"/>
        <w:rPr>
          <w:lang w:eastAsia="ar-SA"/>
        </w:rPr>
      </w:pPr>
      <w:bookmarkStart w:id="48" w:name="_Toc41513376"/>
      <w:bookmarkStart w:id="49" w:name="_Toc54346048"/>
      <w:r>
        <w:rPr>
          <w:lang w:eastAsia="ar-SA"/>
        </w:rPr>
        <w:t>Vice President</w:t>
      </w:r>
      <w:bookmarkEnd w:id="48"/>
      <w:bookmarkEnd w:id="49"/>
    </w:p>
    <w:p w14:paraId="4B647C53" w14:textId="5F0DC743" w:rsidR="00A408F7" w:rsidRPr="005638ED" w:rsidRDefault="00A408F7" w:rsidP="00A408F7">
      <w:pPr>
        <w:rPr>
          <w:color w:val="00B0F0"/>
        </w:rPr>
      </w:pPr>
      <w:r w:rsidRPr="005638ED">
        <w:t xml:space="preserve">Vice Presidents shall be members elected or re-elected at a General Meeting of </w:t>
      </w:r>
      <w:r w:rsidR="008D1C86">
        <w:t>The Club</w:t>
      </w:r>
      <w:r w:rsidRPr="005638ED">
        <w:t xml:space="preserve"> for a period of one year in recognition of their current </w:t>
      </w:r>
      <w:r w:rsidR="00BC15D0">
        <w:t xml:space="preserve">contributions and </w:t>
      </w:r>
      <w:r w:rsidRPr="005638ED">
        <w:t xml:space="preserve">services to </w:t>
      </w:r>
      <w:r w:rsidR="008D1C86">
        <w:t>The Club</w:t>
      </w:r>
      <w:r w:rsidRPr="005638ED">
        <w:t xml:space="preserve">. They shall have </w:t>
      </w:r>
      <w:r w:rsidRPr="00484D4B">
        <w:t xml:space="preserve">full voting rights. </w:t>
      </w:r>
      <w:r w:rsidRPr="00F43E9D">
        <w:t xml:space="preserve">Vice </w:t>
      </w:r>
      <w:r>
        <w:t>P</w:t>
      </w:r>
      <w:r w:rsidRPr="00F43E9D">
        <w:t xml:space="preserve">residents shall be entitled to free membership of </w:t>
      </w:r>
      <w:r w:rsidR="008D1C86">
        <w:t>The Club</w:t>
      </w:r>
      <w:r w:rsidRPr="00F43E9D">
        <w:t xml:space="preserve"> for the period of their Vice Presidency. The total number of Vice </w:t>
      </w:r>
      <w:r>
        <w:t>P</w:t>
      </w:r>
      <w:r w:rsidRPr="00F43E9D">
        <w:t>residents shall be limited to a maximum of twenty at any one time.</w:t>
      </w:r>
    </w:p>
    <w:p w14:paraId="0C6C8B99" w14:textId="77777777" w:rsidR="00A408F7" w:rsidRDefault="00A408F7" w:rsidP="00A408F7">
      <w:pPr>
        <w:pStyle w:val="Heading3"/>
      </w:pPr>
      <w:bookmarkStart w:id="50" w:name="_Toc41513378"/>
      <w:bookmarkStart w:id="51" w:name="_Toc54346049"/>
      <w:r w:rsidRPr="00F43E9D">
        <w:t>Adult Playing Members</w:t>
      </w:r>
      <w:bookmarkEnd w:id="50"/>
      <w:bookmarkEnd w:id="51"/>
    </w:p>
    <w:p w14:paraId="3B34345D" w14:textId="77777777" w:rsidR="00A408F7" w:rsidRPr="00F43E9D" w:rsidRDefault="00A408F7" w:rsidP="00A408F7">
      <w:r w:rsidRPr="00F43E9D">
        <w:t xml:space="preserve">Adult Playing Members shall be members who have paid the Adult Playing membership subscription.  They shall have full voting rights. </w:t>
      </w:r>
    </w:p>
    <w:p w14:paraId="5CC9AE13" w14:textId="77777777" w:rsidR="00A408F7" w:rsidRPr="00F43E9D" w:rsidRDefault="00A408F7" w:rsidP="00A408F7">
      <w:r w:rsidRPr="00F43E9D">
        <w:t>Active Adult Playing Members shall not be eligible for election as Vice presidents.</w:t>
      </w:r>
    </w:p>
    <w:p w14:paraId="4027E405" w14:textId="77777777" w:rsidR="00A408F7" w:rsidRDefault="00A408F7" w:rsidP="00A408F7">
      <w:pPr>
        <w:pStyle w:val="Heading3"/>
      </w:pPr>
      <w:bookmarkStart w:id="52" w:name="_Toc41513379"/>
      <w:bookmarkStart w:id="53" w:name="_Toc54346050"/>
      <w:r w:rsidRPr="005638ED">
        <w:t xml:space="preserve">Student </w:t>
      </w:r>
      <w:r>
        <w:t>Playing M</w:t>
      </w:r>
      <w:r w:rsidRPr="005638ED">
        <w:t>embers</w:t>
      </w:r>
      <w:bookmarkEnd w:id="52"/>
      <w:bookmarkEnd w:id="53"/>
    </w:p>
    <w:p w14:paraId="55637AD8" w14:textId="33430108" w:rsidR="00A408F7" w:rsidRDefault="00A408F7" w:rsidP="00A408F7">
      <w:r w:rsidRPr="005638ED">
        <w:t xml:space="preserve">Student </w:t>
      </w:r>
      <w:r>
        <w:t xml:space="preserve">playing </w:t>
      </w:r>
      <w:r w:rsidRPr="005638ED">
        <w:t>members shall be playing members</w:t>
      </w:r>
      <w:r w:rsidR="00D93C49">
        <w:t xml:space="preserve"> aged 17 plus</w:t>
      </w:r>
      <w:r w:rsidRPr="005638ED">
        <w:t xml:space="preserve"> receiving full time education at the commencement of the membership year. They </w:t>
      </w:r>
      <w:r>
        <w:t xml:space="preserve">shall </w:t>
      </w:r>
      <w:r w:rsidRPr="005638ED">
        <w:t xml:space="preserve">pay the </w:t>
      </w:r>
      <w:r w:rsidR="007D7AB7">
        <w:t>Y</w:t>
      </w:r>
      <w:r w:rsidRPr="005638ED">
        <w:t xml:space="preserve">outh </w:t>
      </w:r>
      <w:r w:rsidR="007D7AB7">
        <w:t>P</w:t>
      </w:r>
      <w:r w:rsidRPr="005638ED">
        <w:t xml:space="preserve">laying </w:t>
      </w:r>
      <w:r w:rsidR="007D7AB7">
        <w:t>M</w:t>
      </w:r>
      <w:r w:rsidRPr="005638ED">
        <w:t>embers</w:t>
      </w:r>
      <w:r w:rsidR="007D7AB7">
        <w:t xml:space="preserve"> </w:t>
      </w:r>
      <w:r w:rsidRPr="005638ED">
        <w:t xml:space="preserve">subscription.  They shall have full voting </w:t>
      </w:r>
      <w:r w:rsidRPr="00D76599">
        <w:t>rights.</w:t>
      </w:r>
    </w:p>
    <w:p w14:paraId="646C80F1" w14:textId="77777777" w:rsidR="00A408F7" w:rsidRDefault="00A408F7" w:rsidP="00A408F7">
      <w:r w:rsidRPr="00F43E9D">
        <w:t>Active Student Playing Members shall not be eligible for election as Vice presidents.</w:t>
      </w:r>
    </w:p>
    <w:p w14:paraId="319B7A8A" w14:textId="77777777" w:rsidR="00A408F7" w:rsidRDefault="00A408F7" w:rsidP="00A408F7">
      <w:pPr>
        <w:pStyle w:val="Heading3"/>
        <w:rPr>
          <w:lang w:eastAsia="ar-SA"/>
        </w:rPr>
      </w:pPr>
      <w:bookmarkStart w:id="54" w:name="_Toc41513380"/>
      <w:bookmarkStart w:id="55" w:name="_Toc54346051"/>
      <w:r>
        <w:t>Youth</w:t>
      </w:r>
      <w:r w:rsidRPr="005638ED">
        <w:t xml:space="preserve"> </w:t>
      </w:r>
      <w:r>
        <w:t>P</w:t>
      </w:r>
      <w:r w:rsidRPr="005638ED">
        <w:t xml:space="preserve">laying </w:t>
      </w:r>
      <w:r>
        <w:t>M</w:t>
      </w:r>
      <w:r w:rsidRPr="005638ED">
        <w:t>embers</w:t>
      </w:r>
      <w:bookmarkEnd w:id="54"/>
      <w:bookmarkEnd w:id="55"/>
    </w:p>
    <w:p w14:paraId="34B8C392" w14:textId="4A1A2371" w:rsidR="00A408F7" w:rsidRDefault="00A408F7" w:rsidP="00A408F7">
      <w:r>
        <w:t>Youth</w:t>
      </w:r>
      <w:r w:rsidRPr="005638ED">
        <w:t xml:space="preserve"> playing members shall be playing members up to the age of sixteen years of age at the commencement of the membership year. </w:t>
      </w:r>
      <w:r>
        <w:t>T</w:t>
      </w:r>
      <w:r w:rsidRPr="005638ED">
        <w:t xml:space="preserve">hey shall have no voting rights with the exception of </w:t>
      </w:r>
      <w:r w:rsidR="008D1C86">
        <w:t>The Club</w:t>
      </w:r>
      <w:r w:rsidRPr="005638ED">
        <w:t xml:space="preserve"> Captain, Captains and Vice Captains at the annual players meeting.</w:t>
      </w:r>
    </w:p>
    <w:p w14:paraId="2F337DCC" w14:textId="45D2D275" w:rsidR="00A408F7" w:rsidRDefault="00A408F7" w:rsidP="00A408F7">
      <w:r>
        <w:t>Youth Playing Membership include</w:t>
      </w:r>
      <w:r w:rsidR="00D93C49">
        <w:t>s</w:t>
      </w:r>
      <w:r>
        <w:t xml:space="preserve"> Complimentary Adult associate membership for their two parents</w:t>
      </w:r>
      <w:r w:rsidR="00875F49">
        <w:t xml:space="preserve"> or two guardians</w:t>
      </w:r>
      <w:r>
        <w:t>.</w:t>
      </w:r>
    </w:p>
    <w:p w14:paraId="656DD911" w14:textId="77777777" w:rsidR="00A408F7" w:rsidRDefault="00A408F7" w:rsidP="00A408F7">
      <w:pPr>
        <w:pStyle w:val="Heading3"/>
        <w:rPr>
          <w:lang w:eastAsia="ar-SA"/>
        </w:rPr>
      </w:pPr>
      <w:bookmarkStart w:id="56" w:name="_Toc41513381"/>
      <w:bookmarkStart w:id="57" w:name="_Toc54346052"/>
      <w:r w:rsidRPr="005638ED">
        <w:t xml:space="preserve">Adult Associate </w:t>
      </w:r>
      <w:r>
        <w:t>M</w:t>
      </w:r>
      <w:r w:rsidRPr="005638ED">
        <w:t>embers</w:t>
      </w:r>
      <w:bookmarkEnd w:id="56"/>
      <w:bookmarkEnd w:id="57"/>
    </w:p>
    <w:p w14:paraId="422D58D6" w14:textId="4ABD54F6" w:rsidR="00A408F7" w:rsidRDefault="00A408F7" w:rsidP="00A408F7">
      <w:r w:rsidRPr="005638ED">
        <w:t xml:space="preserve">Adult Associate members shall be members </w:t>
      </w:r>
      <w:r>
        <w:t xml:space="preserve">aged over 18 years </w:t>
      </w:r>
      <w:r w:rsidRPr="005638ED">
        <w:t xml:space="preserve">who pay the adult associate member’s subscription. They have no voting rights with the exception of the election of the Associate </w:t>
      </w:r>
      <w:r w:rsidR="00F61571" w:rsidRPr="005638ED">
        <w:t xml:space="preserve">Members </w:t>
      </w:r>
      <w:r w:rsidR="00F61571">
        <w:t>Representative</w:t>
      </w:r>
      <w:r w:rsidRPr="005638ED">
        <w:t>.</w:t>
      </w:r>
      <w:r>
        <w:t xml:space="preserve"> </w:t>
      </w:r>
    </w:p>
    <w:p w14:paraId="60B5E6A7" w14:textId="67CE78FF" w:rsidR="00A408F7" w:rsidRDefault="00A408F7" w:rsidP="00A408F7">
      <w:r w:rsidRPr="00F43E9D">
        <w:t xml:space="preserve">Any Adult Associate Member elected to the post of Membership Secretary, or Associate Membership Representative to serve on the Management Committee shall automatically be elected as </w:t>
      </w:r>
      <w:r w:rsidR="00875F49">
        <w:t xml:space="preserve">Honorary </w:t>
      </w:r>
      <w:r w:rsidRPr="00F43E9D">
        <w:t xml:space="preserve">Vice presidents of </w:t>
      </w:r>
      <w:r w:rsidR="008D1C86">
        <w:t>The Club</w:t>
      </w:r>
      <w:r w:rsidRPr="00F43E9D">
        <w:t xml:space="preserve"> for the period that they serve on the Management Committee.</w:t>
      </w:r>
    </w:p>
    <w:p w14:paraId="3D5E7780" w14:textId="77777777" w:rsidR="00A408F7" w:rsidRDefault="00A408F7" w:rsidP="00A408F7">
      <w:pPr>
        <w:pStyle w:val="Heading3"/>
      </w:pPr>
      <w:bookmarkStart w:id="58" w:name="_Toc41513382"/>
      <w:bookmarkStart w:id="59" w:name="_Toc54346053"/>
      <w:r>
        <w:t>Affiliate Members</w:t>
      </w:r>
      <w:bookmarkEnd w:id="58"/>
      <w:bookmarkEnd w:id="59"/>
    </w:p>
    <w:p w14:paraId="6A8EEDD2" w14:textId="7B8FB2FC" w:rsidR="00A408F7" w:rsidRPr="00F43E9D" w:rsidRDefault="00A408F7" w:rsidP="00A408F7">
      <w:r>
        <w:t>The Management Committee may at its discretion award Affiliated membership to members of other</w:t>
      </w:r>
      <w:r w:rsidRPr="000826FF">
        <w:rPr>
          <w:lang w:val="en-GB"/>
        </w:rPr>
        <w:t xml:space="preserve"> organisations</w:t>
      </w:r>
      <w:r>
        <w:t xml:space="preserve"> who have long term agreements with </w:t>
      </w:r>
      <w:r w:rsidR="008D1C86">
        <w:t>The Club</w:t>
      </w:r>
      <w:r>
        <w:t xml:space="preserve">.   </w:t>
      </w:r>
      <w:r w:rsidR="000826FF">
        <w:t xml:space="preserve">Affiliated members have no voting rights.  </w:t>
      </w:r>
    </w:p>
    <w:p w14:paraId="08468C8D" w14:textId="77777777" w:rsidR="00A408F7" w:rsidRDefault="00A408F7" w:rsidP="00A408F7">
      <w:pPr>
        <w:pStyle w:val="Heading3"/>
        <w:rPr>
          <w:lang w:eastAsia="ar-SA"/>
        </w:rPr>
      </w:pPr>
      <w:bookmarkStart w:id="60" w:name="_Toc41513383"/>
      <w:bookmarkStart w:id="61" w:name="_Toc54346054"/>
      <w:r>
        <w:rPr>
          <w:lang w:eastAsia="ar-SA"/>
        </w:rPr>
        <w:t>Temporary Day membership</w:t>
      </w:r>
      <w:bookmarkEnd w:id="60"/>
      <w:bookmarkEnd w:id="61"/>
    </w:p>
    <w:p w14:paraId="158AA8FC" w14:textId="1A9F087A" w:rsidR="00A408F7" w:rsidRDefault="00A408F7" w:rsidP="00A408F7">
      <w:r w:rsidRPr="00F43E9D">
        <w:t xml:space="preserve">Temporary day members shall be persons who are signed into </w:t>
      </w:r>
      <w:r w:rsidR="008D1C86">
        <w:t>The Club</w:t>
      </w:r>
      <w:r w:rsidRPr="00F43E9D">
        <w:t xml:space="preserve"> as guests by an adult member of </w:t>
      </w:r>
      <w:r w:rsidR="008D1C86">
        <w:t>The Club</w:t>
      </w:r>
      <w:r w:rsidRPr="00F43E9D">
        <w:t xml:space="preserve"> and pay a temporary day membership fee. They shall have no voting rights.</w:t>
      </w:r>
    </w:p>
    <w:p w14:paraId="03818206" w14:textId="77777777" w:rsidR="00A408F7" w:rsidRPr="00F43E9D" w:rsidRDefault="00A408F7" w:rsidP="00A408F7">
      <w:r w:rsidRPr="00F43E9D">
        <w:t>Persons who attend private functions organised by a club member shall also be considered temporary day members. Provided that a list of names of those attending is submitted to the Committee not less than 7 days prior to the function.</w:t>
      </w:r>
    </w:p>
    <w:p w14:paraId="1A65D5AE" w14:textId="77777777" w:rsidR="00A408F7" w:rsidRPr="00F43E9D" w:rsidRDefault="00A408F7" w:rsidP="00A408F7">
      <w:pPr>
        <w:pStyle w:val="BodyTextIndent"/>
        <w:ind w:left="0"/>
      </w:pPr>
      <w:r w:rsidRPr="00F43E9D">
        <w:t>Player from visiting cricket, skittles, dart and cribbage teams and their bona-fide supporter maybe supplied with intoxicating liquor provided that they are over the age of 18 years. A list of persons attending must be supplied.</w:t>
      </w:r>
    </w:p>
    <w:p w14:paraId="4FC34236" w14:textId="57F22994" w:rsidR="00A408F7" w:rsidRPr="005638ED" w:rsidRDefault="00A408F7" w:rsidP="00A408F7">
      <w:r w:rsidRPr="00F43E9D">
        <w:t xml:space="preserve">Persons over the age of 18 years attending functions organised by </w:t>
      </w:r>
      <w:r w:rsidR="008D1C86">
        <w:t>The Club</w:t>
      </w:r>
      <w:r w:rsidRPr="00F43E9D">
        <w:t xml:space="preserve"> may also be supplied with intoxicating liquor</w:t>
      </w:r>
      <w:r>
        <w:t xml:space="preserve"> in accordance with the rules of </w:t>
      </w:r>
      <w:r w:rsidR="008D1C86">
        <w:t>The Club</w:t>
      </w:r>
      <w:r>
        <w:t xml:space="preserve"> Certificate of the Licensing Act 2003</w:t>
      </w:r>
      <w:r w:rsidRPr="00F43E9D">
        <w:t xml:space="preserve">. </w:t>
      </w:r>
    </w:p>
    <w:p w14:paraId="10CFEED5" w14:textId="77777777" w:rsidR="00A408F7" w:rsidRDefault="00A408F7" w:rsidP="00A408F7">
      <w:pPr>
        <w:pStyle w:val="Heading2"/>
      </w:pPr>
      <w:bookmarkStart w:id="62" w:name="_Toc39777169"/>
      <w:bookmarkStart w:id="63" w:name="_Toc41504580"/>
      <w:bookmarkStart w:id="64" w:name="_Toc41513384"/>
      <w:bookmarkStart w:id="65" w:name="_Toc54346055"/>
      <w:r w:rsidRPr="001A11D8">
        <w:t>Level</w:t>
      </w:r>
      <w:r>
        <w:t xml:space="preserve"> Of Subscription</w:t>
      </w:r>
      <w:bookmarkEnd w:id="62"/>
      <w:bookmarkEnd w:id="63"/>
      <w:bookmarkEnd w:id="64"/>
      <w:bookmarkEnd w:id="65"/>
    </w:p>
    <w:p w14:paraId="140A135C" w14:textId="77777777" w:rsidR="00A408F7" w:rsidRDefault="00A408F7" w:rsidP="00A408F7">
      <w:r w:rsidRPr="00FD6510">
        <w:t xml:space="preserve">The level of subscriptions will be decided by the </w:t>
      </w:r>
      <w:r>
        <w:t xml:space="preserve">Management </w:t>
      </w:r>
      <w:r w:rsidRPr="00FD6510">
        <w:t>Committee from time to time and notified to the members.</w:t>
      </w:r>
    </w:p>
    <w:p w14:paraId="619569D1" w14:textId="77777777" w:rsidR="00A408F7" w:rsidRPr="00BD267F" w:rsidRDefault="00A408F7" w:rsidP="00A408F7">
      <w:pPr>
        <w:pStyle w:val="Heading2"/>
      </w:pPr>
      <w:bookmarkStart w:id="66" w:name="_Toc39777180"/>
      <w:bookmarkStart w:id="67" w:name="_Toc41504592"/>
      <w:bookmarkStart w:id="68" w:name="_Toc41513385"/>
      <w:bookmarkStart w:id="69" w:name="_Toc54346056"/>
      <w:r>
        <w:t>Application For Membership.</w:t>
      </w:r>
      <w:bookmarkEnd w:id="66"/>
      <w:bookmarkEnd w:id="67"/>
      <w:bookmarkEnd w:id="68"/>
      <w:bookmarkEnd w:id="69"/>
    </w:p>
    <w:p w14:paraId="3C095603" w14:textId="1A56B98E" w:rsidR="00A408F7" w:rsidRDefault="00A408F7" w:rsidP="00A408F7">
      <w:r w:rsidRPr="00D945AE">
        <w:t xml:space="preserve">Application for membership of </w:t>
      </w:r>
      <w:r w:rsidR="008D1C86">
        <w:t>The Club</w:t>
      </w:r>
      <w:r w:rsidRPr="00D945AE">
        <w:t xml:space="preserve"> shall be by completion of a membership application form</w:t>
      </w:r>
      <w:r>
        <w:t xml:space="preserve"> and submitted to </w:t>
      </w:r>
      <w:r w:rsidR="008D1C86">
        <w:t>The Club</w:t>
      </w:r>
      <w:r>
        <w:t xml:space="preserve"> Membership Secretary</w:t>
      </w:r>
      <w:r w:rsidRPr="00D945AE">
        <w:t>.</w:t>
      </w:r>
    </w:p>
    <w:p w14:paraId="4D3577D2" w14:textId="3FC579CA" w:rsidR="00A408F7" w:rsidRPr="00BD267F" w:rsidRDefault="00A408F7" w:rsidP="00A408F7">
      <w:pPr>
        <w:pStyle w:val="Heading2"/>
      </w:pPr>
      <w:bookmarkStart w:id="70" w:name="_Toc39777181"/>
      <w:bookmarkStart w:id="71" w:name="_Toc41504593"/>
      <w:bookmarkStart w:id="72" w:name="_Toc41513386"/>
      <w:bookmarkStart w:id="73" w:name="_Toc54346057"/>
      <w:r w:rsidRPr="005A1046">
        <w:t>Eligibility</w:t>
      </w:r>
      <w:r w:rsidRPr="00D945AE">
        <w:t xml:space="preserve"> </w:t>
      </w:r>
      <w:r>
        <w:t>T</w:t>
      </w:r>
      <w:r w:rsidRPr="00D945AE">
        <w:t xml:space="preserve">o </w:t>
      </w:r>
      <w:r>
        <w:t>T</w:t>
      </w:r>
      <w:r w:rsidRPr="00D945AE">
        <w:t xml:space="preserve">ake </w:t>
      </w:r>
      <w:r>
        <w:t>P</w:t>
      </w:r>
      <w:r w:rsidRPr="00D945AE">
        <w:t xml:space="preserve">art </w:t>
      </w:r>
      <w:r>
        <w:t>I</w:t>
      </w:r>
      <w:r w:rsidRPr="00D945AE">
        <w:t xml:space="preserve">n </w:t>
      </w:r>
      <w:r>
        <w:t>T</w:t>
      </w:r>
      <w:r w:rsidRPr="00D945AE">
        <w:t xml:space="preserve">he </w:t>
      </w:r>
      <w:r>
        <w:t>B</w:t>
      </w:r>
      <w:r w:rsidRPr="00D945AE">
        <w:t xml:space="preserve">usiness </w:t>
      </w:r>
      <w:r>
        <w:t>O</w:t>
      </w:r>
      <w:r w:rsidRPr="00D945AE">
        <w:t xml:space="preserve">f </w:t>
      </w:r>
      <w:bookmarkEnd w:id="70"/>
      <w:bookmarkEnd w:id="71"/>
      <w:bookmarkEnd w:id="72"/>
      <w:r w:rsidR="008D1C86">
        <w:t>The Club</w:t>
      </w:r>
      <w:bookmarkEnd w:id="73"/>
    </w:p>
    <w:p w14:paraId="17429F1D" w14:textId="4C053EDD" w:rsidR="00A408F7" w:rsidRDefault="00A408F7" w:rsidP="00A408F7">
      <w:r w:rsidRPr="00D945AE">
        <w:t xml:space="preserve">No person shall be eligible to take part in the business of </w:t>
      </w:r>
      <w:r w:rsidR="008D1C86">
        <w:t>The Club</w:t>
      </w:r>
      <w:r w:rsidRPr="00D945AE">
        <w:t xml:space="preserve">, vote at general meetings or be eligible for selection for any Club team unless the applicable subscription has been paid by the due date and/or membership has been agreed by the Management Committee. </w:t>
      </w:r>
      <w:r>
        <w:t>Currently t</w:t>
      </w:r>
      <w:r w:rsidRPr="00D945AE">
        <w:t>wo days must also have passed since the application for membership was submitted before membership can be granted</w:t>
      </w:r>
      <w:r>
        <w:t xml:space="preserve"> to comply with </w:t>
      </w:r>
      <w:r w:rsidR="008D1C86">
        <w:t>The Club</w:t>
      </w:r>
      <w:r>
        <w:t xml:space="preserve"> Premises Certificate under the Licensing Act 2003</w:t>
      </w:r>
      <w:r w:rsidRPr="00D945AE">
        <w:t>.</w:t>
      </w:r>
    </w:p>
    <w:p w14:paraId="71DEDD9F" w14:textId="77777777" w:rsidR="00A408F7" w:rsidRDefault="00A408F7" w:rsidP="00A408F7">
      <w:pPr>
        <w:pStyle w:val="Heading2"/>
      </w:pPr>
      <w:bookmarkStart w:id="74" w:name="_Toc39777182"/>
      <w:bookmarkStart w:id="75" w:name="_Toc41504594"/>
      <w:bookmarkStart w:id="76" w:name="_Toc41513387"/>
      <w:bookmarkStart w:id="77" w:name="_Toc54346058"/>
      <w:r>
        <w:t>Refusal Of Membership</w:t>
      </w:r>
      <w:bookmarkEnd w:id="74"/>
      <w:bookmarkEnd w:id="75"/>
      <w:bookmarkEnd w:id="76"/>
      <w:bookmarkEnd w:id="77"/>
    </w:p>
    <w:p w14:paraId="0DE8FE8C" w14:textId="00497BBB" w:rsidR="00A408F7" w:rsidRPr="00B24B75" w:rsidRDefault="00A408F7" w:rsidP="00A408F7">
      <w:r w:rsidRPr="00B24B75">
        <w:t xml:space="preserve">The Management Committee may refuse membership, or remove it, at their discretion but only for good cause such as conduct or character likely to bring </w:t>
      </w:r>
      <w:r w:rsidR="008D1C86">
        <w:t>The Club</w:t>
      </w:r>
      <w:r w:rsidRPr="00B24B75">
        <w:t xml:space="preserve"> or cricket into disrepute</w:t>
      </w:r>
      <w:r>
        <w:t>.</w:t>
      </w:r>
    </w:p>
    <w:p w14:paraId="3E79F5FC" w14:textId="77777777" w:rsidR="00A408F7" w:rsidRPr="00B24B75" w:rsidRDefault="00A408F7" w:rsidP="00A408F7">
      <w:r w:rsidRPr="00B24B75">
        <w:t xml:space="preserve">The </w:t>
      </w:r>
      <w:r>
        <w:t xml:space="preserve">Management </w:t>
      </w:r>
      <w:r w:rsidRPr="00B24B75">
        <w:t xml:space="preserve">Committee may only refuse to admit a new member if a resolution is passed at a </w:t>
      </w:r>
      <w:r>
        <w:t xml:space="preserve">Management committee </w:t>
      </w:r>
      <w:r w:rsidRPr="00B24B75">
        <w:t xml:space="preserve">meeting where the person in question has been notified in writing in advance and been given 14 days to submit written representations for the </w:t>
      </w:r>
      <w:r>
        <w:t xml:space="preserve">Management </w:t>
      </w:r>
      <w:r w:rsidRPr="00B24B75">
        <w:t xml:space="preserve">Committee to consider at the meeting.  </w:t>
      </w:r>
    </w:p>
    <w:p w14:paraId="67DE9611" w14:textId="77777777" w:rsidR="00A408F7" w:rsidRPr="00082FC1" w:rsidRDefault="00A408F7" w:rsidP="00A408F7">
      <w:pPr>
        <w:rPr>
          <w:rFonts w:cs="Arial"/>
          <w:sz w:val="24"/>
          <w:szCs w:val="24"/>
        </w:rPr>
      </w:pPr>
      <w:r w:rsidRPr="00082FC1">
        <w:t>The procedure for taking disciplinary action against a member, including removing membership, is dealt with in Section 10</w:t>
      </w:r>
      <w:r w:rsidRPr="00082FC1">
        <w:rPr>
          <w:rFonts w:cs="Arial"/>
          <w:sz w:val="24"/>
          <w:szCs w:val="24"/>
        </w:rPr>
        <w:t>.</w:t>
      </w:r>
    </w:p>
    <w:p w14:paraId="612FFBFD" w14:textId="77777777" w:rsidR="00A408F7" w:rsidRPr="005638ED" w:rsidRDefault="00A408F7" w:rsidP="00A408F7">
      <w:pPr>
        <w:pStyle w:val="Heading2"/>
      </w:pPr>
      <w:bookmarkStart w:id="78" w:name="_Toc39777183"/>
      <w:bookmarkStart w:id="79" w:name="_Toc41504595"/>
      <w:bookmarkStart w:id="80" w:name="_Toc41513388"/>
      <w:bookmarkStart w:id="81" w:name="_Toc54346059"/>
      <w:r w:rsidRPr="005A1046">
        <w:t>Application</w:t>
      </w:r>
      <w:r>
        <w:t xml:space="preserve"> Of Rules</w:t>
      </w:r>
      <w:bookmarkEnd w:id="78"/>
      <w:bookmarkEnd w:id="79"/>
      <w:bookmarkEnd w:id="80"/>
      <w:bookmarkEnd w:id="81"/>
    </w:p>
    <w:p w14:paraId="08E315BF" w14:textId="7020222F" w:rsidR="00A408F7" w:rsidRDefault="00A408F7" w:rsidP="00A408F7">
      <w:r w:rsidRPr="00B24B75">
        <w:t xml:space="preserve">All members will be subject to these Rules and by joining </w:t>
      </w:r>
      <w:r w:rsidR="008D1C86">
        <w:t>The Club</w:t>
      </w:r>
      <w:r w:rsidRPr="00B24B75">
        <w:t xml:space="preserve"> will be deemed to accept these Rules, any Club Regulations and any Codes of Conduct that </w:t>
      </w:r>
      <w:r w:rsidR="008D1C86">
        <w:t>The Club</w:t>
      </w:r>
      <w:r w:rsidRPr="002021EC">
        <w:t xml:space="preserve"> has adopted</w:t>
      </w:r>
      <w:r w:rsidRPr="00F43E9D">
        <w:t xml:space="preserve">. A Code of Conduct for Members and Guests shall be displayed in </w:t>
      </w:r>
      <w:r w:rsidR="008D1C86">
        <w:t>The Club</w:t>
      </w:r>
      <w:r w:rsidRPr="00F43E9D">
        <w:t xml:space="preserve"> </w:t>
      </w:r>
      <w:r w:rsidR="00ED67F4">
        <w:t>H</w:t>
      </w:r>
      <w:r w:rsidRPr="00F43E9D">
        <w:t xml:space="preserve">ouse to ensure that all Club guests and non-member volunteers are aware of the code and the requirement to abide by it.  </w:t>
      </w:r>
    </w:p>
    <w:p w14:paraId="0AC5E508" w14:textId="77777777" w:rsidR="00A408F7" w:rsidRPr="00BD267F" w:rsidRDefault="00A408F7" w:rsidP="00A408F7">
      <w:pPr>
        <w:pStyle w:val="Heading2"/>
      </w:pPr>
      <w:bookmarkStart w:id="82" w:name="_Toc39777184"/>
      <w:bookmarkStart w:id="83" w:name="_Toc41504596"/>
      <w:bookmarkStart w:id="84" w:name="_Toc41513389"/>
      <w:bookmarkStart w:id="85" w:name="_Toc54346060"/>
      <w:r>
        <w:t xml:space="preserve">Register Of </w:t>
      </w:r>
      <w:r w:rsidRPr="005A1046">
        <w:t>Members</w:t>
      </w:r>
      <w:bookmarkEnd w:id="82"/>
      <w:bookmarkEnd w:id="83"/>
      <w:bookmarkEnd w:id="84"/>
      <w:bookmarkEnd w:id="85"/>
    </w:p>
    <w:p w14:paraId="64F01090" w14:textId="77777777" w:rsidR="00A408F7" w:rsidRDefault="00A408F7" w:rsidP="00A408F7">
      <w:r w:rsidRPr="00B24B75">
        <w:t xml:space="preserve">The Membership Secretary </w:t>
      </w:r>
      <w:r>
        <w:t>shall</w:t>
      </w:r>
      <w:r w:rsidRPr="00B24B75">
        <w:t xml:space="preserve"> keep a register of members.</w:t>
      </w:r>
      <w:r>
        <w:t xml:space="preserve"> A copy of which shall be held behind the bar.</w:t>
      </w:r>
    </w:p>
    <w:p w14:paraId="68B8480A" w14:textId="77777777" w:rsidR="00A408F7" w:rsidRPr="00BD267F" w:rsidRDefault="00A408F7" w:rsidP="00A408F7">
      <w:pPr>
        <w:pStyle w:val="Heading2"/>
      </w:pPr>
      <w:bookmarkStart w:id="86" w:name="_Toc39777185"/>
      <w:bookmarkStart w:id="87" w:name="_Toc41504597"/>
      <w:bookmarkStart w:id="88" w:name="_Toc41513390"/>
      <w:bookmarkStart w:id="89" w:name="_Toc54346061"/>
      <w:r>
        <w:t xml:space="preserve">Terms Of </w:t>
      </w:r>
      <w:r w:rsidRPr="005A1046">
        <w:t>Membership</w:t>
      </w:r>
      <w:bookmarkEnd w:id="86"/>
      <w:bookmarkEnd w:id="87"/>
      <w:bookmarkEnd w:id="88"/>
      <w:bookmarkEnd w:id="89"/>
    </w:p>
    <w:p w14:paraId="00B09EC6" w14:textId="77777777" w:rsidR="00A408F7" w:rsidRDefault="00A408F7" w:rsidP="00A408F7">
      <w:r w:rsidRPr="00B24B75">
        <w:t>Membership is not transferable and shall cease on death.</w:t>
      </w:r>
    </w:p>
    <w:p w14:paraId="12C7BE11" w14:textId="77777777" w:rsidR="00A408F7" w:rsidRDefault="00A408F7" w:rsidP="00A408F7">
      <w:pPr>
        <w:pStyle w:val="Heading2"/>
      </w:pPr>
      <w:bookmarkStart w:id="90" w:name="_Toc39777186"/>
      <w:bookmarkStart w:id="91" w:name="_Toc41504598"/>
      <w:bookmarkStart w:id="92" w:name="_Toc41513391"/>
      <w:bookmarkStart w:id="93" w:name="_Toc54346062"/>
      <w:r w:rsidRPr="00733E30">
        <w:t>Membership</w:t>
      </w:r>
      <w:r>
        <w:t xml:space="preserve"> Year And Renewal Date</w:t>
      </w:r>
      <w:bookmarkEnd w:id="90"/>
      <w:bookmarkEnd w:id="91"/>
      <w:bookmarkEnd w:id="92"/>
      <w:bookmarkEnd w:id="93"/>
    </w:p>
    <w:p w14:paraId="13D34522" w14:textId="1BCC46A2" w:rsidR="00A408F7" w:rsidRPr="005D0459" w:rsidRDefault="00A408F7" w:rsidP="00A408F7">
      <w:r w:rsidRPr="005D0459">
        <w:t>All memberships shall run from 1</w:t>
      </w:r>
      <w:r w:rsidRPr="005D0459">
        <w:rPr>
          <w:vertAlign w:val="superscript"/>
        </w:rPr>
        <w:t>st</w:t>
      </w:r>
      <w:r w:rsidRPr="005D0459">
        <w:t xml:space="preserve"> January to 31</w:t>
      </w:r>
      <w:r w:rsidRPr="005D0459">
        <w:rPr>
          <w:vertAlign w:val="superscript"/>
        </w:rPr>
        <w:t>st</w:t>
      </w:r>
      <w:r w:rsidRPr="005D0459">
        <w:t xml:space="preserve"> December each year.  A list of current members shall be held in </w:t>
      </w:r>
      <w:r w:rsidR="008D1C86">
        <w:t>The Club</w:t>
      </w:r>
      <w:r w:rsidRPr="005D0459">
        <w:t xml:space="preserve"> House.</w:t>
      </w:r>
    </w:p>
    <w:p w14:paraId="2B0FD5C0" w14:textId="06BE7B83" w:rsidR="00A408F7" w:rsidRPr="005D0459" w:rsidRDefault="00A408F7" w:rsidP="00A408F7">
      <w:r w:rsidRPr="005D0459">
        <w:t xml:space="preserve">All existing non playing members shall have until January 31st to renew membership. Existing members who have not renewed their membership by 31st January shall be required to formally re-apply for new membership. Such members would be treated as guest and must be signed into </w:t>
      </w:r>
      <w:r w:rsidR="008D1C86">
        <w:t>The Club</w:t>
      </w:r>
      <w:r w:rsidRPr="005D0459">
        <w:t xml:space="preserve"> by a pa</w:t>
      </w:r>
      <w:r>
        <w:t>i</w:t>
      </w:r>
      <w:r w:rsidRPr="005D0459">
        <w:t>d-up member and pay the temporary day membership fee.</w:t>
      </w:r>
    </w:p>
    <w:p w14:paraId="0C7F5CAA" w14:textId="77777777" w:rsidR="00A408F7" w:rsidRPr="00C90476" w:rsidRDefault="00A408F7" w:rsidP="00A408F7">
      <w:pPr>
        <w:pStyle w:val="Heading2"/>
      </w:pPr>
      <w:bookmarkStart w:id="94" w:name="_Toc39777187"/>
      <w:bookmarkStart w:id="95" w:name="_Toc41504599"/>
      <w:bookmarkStart w:id="96" w:name="_Toc41513392"/>
      <w:bookmarkStart w:id="97" w:name="_Toc54346063"/>
      <w:r w:rsidRPr="00733E30">
        <w:t>Resignation</w:t>
      </w:r>
      <w:bookmarkEnd w:id="94"/>
      <w:bookmarkEnd w:id="95"/>
      <w:bookmarkEnd w:id="96"/>
      <w:bookmarkEnd w:id="97"/>
    </w:p>
    <w:p w14:paraId="0D129095" w14:textId="54950F14" w:rsidR="00A408F7" w:rsidRDefault="00A408F7" w:rsidP="00A408F7">
      <w:pPr>
        <w:rPr>
          <w:rFonts w:cs="Arial"/>
          <w:sz w:val="24"/>
          <w:szCs w:val="24"/>
        </w:rPr>
      </w:pPr>
      <w:r w:rsidRPr="00C90476">
        <w:t xml:space="preserve">A member may resign by written notice to </w:t>
      </w:r>
      <w:r w:rsidR="008D1C86">
        <w:t>The Club</w:t>
      </w:r>
      <w:r w:rsidRPr="00C90476">
        <w:t>, but the return of any subscription paid is at the discretion of the Management Committee</w:t>
      </w:r>
      <w:r w:rsidRPr="00C433D3">
        <w:rPr>
          <w:rFonts w:cs="Arial"/>
          <w:sz w:val="24"/>
          <w:szCs w:val="24"/>
        </w:rPr>
        <w:t>.</w:t>
      </w:r>
    </w:p>
    <w:p w14:paraId="1C416369" w14:textId="77777777" w:rsidR="00A408F7" w:rsidRDefault="00A408F7" w:rsidP="00A408F7">
      <w:pPr>
        <w:pStyle w:val="Heading1"/>
      </w:pPr>
      <w:bookmarkStart w:id="98" w:name="_Toc39777188"/>
      <w:bookmarkStart w:id="99" w:name="_Toc41504600"/>
      <w:bookmarkStart w:id="100" w:name="_Toc41513393"/>
      <w:bookmarkStart w:id="101" w:name="_Toc54346064"/>
      <w:r>
        <w:t xml:space="preserve">All General </w:t>
      </w:r>
      <w:r w:rsidRPr="00733E30">
        <w:t>Meetings</w:t>
      </w:r>
      <w:bookmarkEnd w:id="98"/>
      <w:bookmarkEnd w:id="99"/>
      <w:bookmarkEnd w:id="100"/>
      <w:bookmarkEnd w:id="101"/>
    </w:p>
    <w:p w14:paraId="138F629D" w14:textId="77777777" w:rsidR="00A408F7" w:rsidRDefault="00A408F7" w:rsidP="00A408F7">
      <w:pPr>
        <w:pStyle w:val="Heading2"/>
      </w:pPr>
      <w:bookmarkStart w:id="102" w:name="_Toc39777189"/>
      <w:bookmarkStart w:id="103" w:name="_Toc41504601"/>
      <w:bookmarkStart w:id="104" w:name="_Toc41513394"/>
      <w:bookmarkStart w:id="105" w:name="_Toc54346065"/>
      <w:r w:rsidRPr="00733E30">
        <w:t>Attendance</w:t>
      </w:r>
      <w:bookmarkEnd w:id="102"/>
      <w:bookmarkEnd w:id="103"/>
      <w:bookmarkEnd w:id="104"/>
      <w:bookmarkEnd w:id="105"/>
      <w:r>
        <w:t xml:space="preserve"> </w:t>
      </w:r>
    </w:p>
    <w:p w14:paraId="7EC6EA59" w14:textId="75705ED5" w:rsidR="00A408F7" w:rsidRPr="00C143C9" w:rsidRDefault="00A408F7" w:rsidP="00A408F7">
      <w:r w:rsidRPr="00C143C9">
        <w:t xml:space="preserve">All members may attend all general meetings of </w:t>
      </w:r>
      <w:r w:rsidR="008D1C86">
        <w:t>The Club</w:t>
      </w:r>
      <w:r w:rsidRPr="00C143C9">
        <w:t xml:space="preserve"> in person.</w:t>
      </w:r>
    </w:p>
    <w:p w14:paraId="30196191" w14:textId="77777777" w:rsidR="00A408F7" w:rsidRDefault="00A408F7" w:rsidP="00A408F7">
      <w:pPr>
        <w:pStyle w:val="Heading2"/>
      </w:pPr>
      <w:bookmarkStart w:id="106" w:name="_Toc39777190"/>
      <w:bookmarkStart w:id="107" w:name="_Toc41504602"/>
      <w:bookmarkStart w:id="108" w:name="_Toc41513395"/>
      <w:bookmarkStart w:id="109" w:name="_Toc54346066"/>
      <w:r w:rsidRPr="00733E30">
        <w:t>Voting</w:t>
      </w:r>
      <w:r>
        <w:t xml:space="preserve"> Rights</w:t>
      </w:r>
      <w:bookmarkEnd w:id="106"/>
      <w:bookmarkEnd w:id="107"/>
      <w:bookmarkEnd w:id="108"/>
      <w:bookmarkEnd w:id="109"/>
    </w:p>
    <w:p w14:paraId="58C0B1E5" w14:textId="77777777" w:rsidR="00A408F7" w:rsidRDefault="00A408F7" w:rsidP="00A408F7">
      <w:r w:rsidRPr="00FD6510">
        <w:t>All members</w:t>
      </w:r>
      <w:r>
        <w:t xml:space="preserve"> voting rights are described in the classes of membership in Section 5.</w:t>
      </w:r>
    </w:p>
    <w:p w14:paraId="73757D33" w14:textId="77777777" w:rsidR="00A408F7" w:rsidRPr="00C143C9" w:rsidRDefault="00A408F7" w:rsidP="00A408F7">
      <w:pPr>
        <w:pStyle w:val="Heading2"/>
      </w:pPr>
      <w:bookmarkStart w:id="110" w:name="_Toc39777191"/>
      <w:bookmarkStart w:id="111" w:name="_Toc41504603"/>
      <w:bookmarkStart w:id="112" w:name="_Toc41513396"/>
      <w:bookmarkStart w:id="113" w:name="_Toc54346067"/>
      <w:r w:rsidRPr="00733E30">
        <w:t>Notice</w:t>
      </w:r>
      <w:bookmarkEnd w:id="110"/>
      <w:bookmarkEnd w:id="111"/>
      <w:bookmarkEnd w:id="112"/>
      <w:bookmarkEnd w:id="113"/>
    </w:p>
    <w:p w14:paraId="7D50F3A7" w14:textId="77777777" w:rsidR="00A408F7" w:rsidRPr="00B32845" w:rsidRDefault="00A408F7" w:rsidP="00A408F7">
      <w:r w:rsidRPr="00B32845">
        <w:t>Members must be given at least 14 clear days written notice of all general meetings.</w:t>
      </w:r>
    </w:p>
    <w:p w14:paraId="25A03DB0" w14:textId="77777777" w:rsidR="00A408F7" w:rsidRPr="00C143C9" w:rsidRDefault="00A408F7" w:rsidP="00A408F7">
      <w:pPr>
        <w:pStyle w:val="Heading2"/>
      </w:pPr>
      <w:bookmarkStart w:id="114" w:name="_Toc39777192"/>
      <w:bookmarkStart w:id="115" w:name="_Toc41504604"/>
      <w:bookmarkStart w:id="116" w:name="_Toc41513397"/>
      <w:bookmarkStart w:id="117" w:name="_Toc54346068"/>
      <w:r w:rsidRPr="00733E30">
        <w:t>Quorum</w:t>
      </w:r>
      <w:bookmarkEnd w:id="114"/>
      <w:bookmarkEnd w:id="115"/>
      <w:bookmarkEnd w:id="116"/>
      <w:bookmarkEnd w:id="117"/>
    </w:p>
    <w:p w14:paraId="0F6B51B2" w14:textId="6858D3A0" w:rsidR="00A408F7" w:rsidRDefault="00A408F7" w:rsidP="00A408F7">
      <w:r w:rsidRPr="00C143C9">
        <w:t xml:space="preserve">The quorum for all general meetings is </w:t>
      </w:r>
      <w:r>
        <w:t>1</w:t>
      </w:r>
      <w:r w:rsidR="00810EE5">
        <w:t>0</w:t>
      </w:r>
      <w:r w:rsidRPr="00C143C9">
        <w:t xml:space="preserve"> members present.</w:t>
      </w:r>
    </w:p>
    <w:p w14:paraId="2329DB74" w14:textId="77777777" w:rsidR="00A408F7" w:rsidRPr="00C143C9" w:rsidRDefault="00A408F7" w:rsidP="00A408F7">
      <w:pPr>
        <w:pStyle w:val="Heading2"/>
      </w:pPr>
      <w:bookmarkStart w:id="118" w:name="_Toc39777193"/>
      <w:bookmarkStart w:id="119" w:name="_Toc41504605"/>
      <w:bookmarkStart w:id="120" w:name="_Toc41513398"/>
      <w:bookmarkStart w:id="121" w:name="_Toc54346069"/>
      <w:r>
        <w:t>Failure To Achieve A Quorum</w:t>
      </w:r>
      <w:bookmarkEnd w:id="118"/>
      <w:bookmarkEnd w:id="119"/>
      <w:bookmarkEnd w:id="120"/>
      <w:bookmarkEnd w:id="121"/>
    </w:p>
    <w:p w14:paraId="17D4B70D" w14:textId="77777777" w:rsidR="00A408F7" w:rsidRDefault="00A408F7" w:rsidP="00A408F7">
      <w:pPr>
        <w:rPr>
          <w:rFonts w:cs="Arial"/>
          <w:sz w:val="24"/>
          <w:szCs w:val="24"/>
        </w:rPr>
      </w:pPr>
      <w:r w:rsidRPr="00C143C9">
        <w:t>If a quorum is not present within 15 minutes of the start of the meeting, the meeting will be adjourned to the following week at the same time and place or such other time and place as the Management Committee decide and any voting members attending the adjourned meeting will constitute a quorum</w:t>
      </w:r>
      <w:r w:rsidRPr="00C143C9">
        <w:rPr>
          <w:rFonts w:cs="Arial"/>
          <w:sz w:val="24"/>
          <w:szCs w:val="24"/>
        </w:rPr>
        <w:t>.</w:t>
      </w:r>
    </w:p>
    <w:p w14:paraId="567F3341" w14:textId="77777777" w:rsidR="00A408F7" w:rsidRPr="00C143C9" w:rsidRDefault="00A408F7" w:rsidP="00A408F7">
      <w:pPr>
        <w:pStyle w:val="Heading2"/>
      </w:pPr>
      <w:bookmarkStart w:id="122" w:name="_Toc39777194"/>
      <w:bookmarkStart w:id="123" w:name="_Toc41504606"/>
      <w:bookmarkStart w:id="124" w:name="_Toc41513399"/>
      <w:bookmarkStart w:id="125" w:name="_Toc54346070"/>
      <w:r>
        <w:t>Who Presides At A General Meeting?</w:t>
      </w:r>
      <w:bookmarkEnd w:id="122"/>
      <w:bookmarkEnd w:id="123"/>
      <w:bookmarkEnd w:id="124"/>
      <w:bookmarkEnd w:id="125"/>
    </w:p>
    <w:p w14:paraId="68DE3408" w14:textId="6A66FD46" w:rsidR="00A408F7" w:rsidRDefault="00A408F7" w:rsidP="00A408F7">
      <w:r w:rsidRPr="00B42E8E">
        <w:t>The Chair or (in his or her absence) another member chosen</w:t>
      </w:r>
      <w:r w:rsidRPr="005D0459">
        <w:t xml:space="preserve"> by the </w:t>
      </w:r>
      <w:r w:rsidR="00810EE5">
        <w:t>M</w:t>
      </w:r>
      <w:r w:rsidRPr="005D0459">
        <w:t xml:space="preserve">anagement Committee </w:t>
      </w:r>
      <w:r w:rsidRPr="00B42E8E">
        <w:t>shall preside.</w:t>
      </w:r>
    </w:p>
    <w:p w14:paraId="2F7EF491" w14:textId="77777777" w:rsidR="00A408F7" w:rsidRPr="00461BB3" w:rsidRDefault="00A408F7" w:rsidP="00A408F7">
      <w:pPr>
        <w:pStyle w:val="Heading2"/>
      </w:pPr>
      <w:bookmarkStart w:id="126" w:name="_Toc39777195"/>
      <w:bookmarkStart w:id="127" w:name="_Toc41504607"/>
      <w:bookmarkStart w:id="128" w:name="_Toc41513400"/>
      <w:bookmarkStart w:id="129" w:name="_Toc54346071"/>
      <w:r>
        <w:t xml:space="preserve">General Meeting </w:t>
      </w:r>
      <w:r w:rsidRPr="00733E30">
        <w:t>Decisions</w:t>
      </w:r>
      <w:r>
        <w:t>.</w:t>
      </w:r>
      <w:bookmarkEnd w:id="126"/>
      <w:bookmarkEnd w:id="127"/>
      <w:bookmarkEnd w:id="128"/>
      <w:bookmarkEnd w:id="129"/>
    </w:p>
    <w:p w14:paraId="34793A77" w14:textId="77777777" w:rsidR="00A408F7" w:rsidRDefault="00A408F7" w:rsidP="00A408F7">
      <w:pPr>
        <w:rPr>
          <w:color w:val="FF0000"/>
        </w:rPr>
      </w:pPr>
      <w:r w:rsidRPr="00B42E8E">
        <w:t xml:space="preserve">Except as otherwise provided in these Rules or in Club Regulations every resolution shall be decided by a simple majority of the </w:t>
      </w:r>
      <w:r w:rsidRPr="005D0459">
        <w:t xml:space="preserve">eligible </w:t>
      </w:r>
      <w:r w:rsidRPr="00B42E8E">
        <w:t>votes cast on a show of hands</w:t>
      </w:r>
      <w:r w:rsidRPr="005D0459">
        <w:rPr>
          <w:color w:val="FF0000"/>
        </w:rPr>
        <w:t>.</w:t>
      </w:r>
    </w:p>
    <w:p w14:paraId="29C4AE44" w14:textId="77777777" w:rsidR="00A408F7" w:rsidRPr="00461BB3" w:rsidRDefault="00A408F7" w:rsidP="00A408F7">
      <w:pPr>
        <w:pStyle w:val="Heading2"/>
        <w:rPr>
          <w:lang w:eastAsia="ar-SA"/>
        </w:rPr>
      </w:pPr>
      <w:bookmarkStart w:id="130" w:name="_Toc41513401"/>
      <w:bookmarkStart w:id="131" w:name="_Toc54346072"/>
      <w:r>
        <w:rPr>
          <w:lang w:eastAsia="ar-SA"/>
        </w:rPr>
        <w:t>General Meeting Formalities</w:t>
      </w:r>
      <w:bookmarkEnd w:id="130"/>
      <w:bookmarkEnd w:id="131"/>
    </w:p>
    <w:p w14:paraId="795E21AB" w14:textId="77777777" w:rsidR="00A408F7" w:rsidRPr="00B32845" w:rsidRDefault="00A408F7" w:rsidP="00A408F7">
      <w:r w:rsidRPr="00B32845">
        <w:t>Formalities in connection with general meetings (such as how to put down resolutions and nominate candidates for election to the Committee) shall be decided by the Committee in Club Regulations and publicised to Club members.</w:t>
      </w:r>
    </w:p>
    <w:p w14:paraId="2B3E9B74" w14:textId="77777777" w:rsidR="00A408F7" w:rsidRPr="00FD6510" w:rsidRDefault="00A408F7" w:rsidP="00A408F7">
      <w:pPr>
        <w:pStyle w:val="Heading1"/>
      </w:pPr>
      <w:bookmarkStart w:id="132" w:name="_Toc39777196"/>
      <w:bookmarkStart w:id="133" w:name="_Toc41504608"/>
      <w:bookmarkStart w:id="134" w:name="_Toc41513402"/>
      <w:bookmarkStart w:id="135" w:name="_Toc54346073"/>
      <w:r w:rsidRPr="00FD6510">
        <w:t xml:space="preserve">Annual General </w:t>
      </w:r>
      <w:r w:rsidRPr="00733E30">
        <w:t>Meetings</w:t>
      </w:r>
      <w:bookmarkEnd w:id="132"/>
      <w:bookmarkEnd w:id="133"/>
      <w:bookmarkEnd w:id="134"/>
      <w:bookmarkEnd w:id="135"/>
    </w:p>
    <w:p w14:paraId="1BDE6E36" w14:textId="72F31925" w:rsidR="00A408F7" w:rsidRPr="00FD6510" w:rsidRDefault="008D1C86" w:rsidP="00A408F7">
      <w:r>
        <w:t>The Club</w:t>
      </w:r>
      <w:r w:rsidR="00A408F7" w:rsidRPr="00FD6510">
        <w:t xml:space="preserve"> will hold an AGM </w:t>
      </w:r>
      <w:r w:rsidR="00A408F7">
        <w:t xml:space="preserve">in November </w:t>
      </w:r>
      <w:r w:rsidR="00A408F7" w:rsidRPr="00FD6510">
        <w:t>in every calendar year and not more than 15 months after the last AGM.  At every AGM:</w:t>
      </w:r>
    </w:p>
    <w:p w14:paraId="3F36C284" w14:textId="61DFD1A7" w:rsidR="00A408F7" w:rsidRPr="00FD6510" w:rsidRDefault="00810EE5" w:rsidP="00A408F7">
      <w:r>
        <w:t>T</w:t>
      </w:r>
      <w:r w:rsidR="00A408F7" w:rsidRPr="00FD6510">
        <w:t xml:space="preserve">he </w:t>
      </w:r>
      <w:r w:rsidR="00A408F7">
        <w:t>m</w:t>
      </w:r>
      <w:r w:rsidR="00A408F7" w:rsidRPr="00FD6510">
        <w:t xml:space="preserve">embers will elect a Committee including a Chair, Treasurer and Secretary </w:t>
      </w:r>
      <w:r w:rsidR="00A408F7">
        <w:t xml:space="preserve">(“the Officers”) </w:t>
      </w:r>
      <w:r w:rsidR="00A408F7" w:rsidRPr="00FD6510">
        <w:t>to serve until the next AGM</w:t>
      </w:r>
      <w:r>
        <w:t>.</w:t>
      </w:r>
    </w:p>
    <w:p w14:paraId="32D124EF" w14:textId="7318A5BC" w:rsidR="00A408F7" w:rsidRPr="00FD6510" w:rsidRDefault="00810EE5" w:rsidP="00A408F7">
      <w:r>
        <w:t>T</w:t>
      </w:r>
      <w:r w:rsidR="00A408F7" w:rsidRPr="00FD6510">
        <w:t xml:space="preserve">he Treasurer will produce accounts of </w:t>
      </w:r>
      <w:r w:rsidR="008D1C86">
        <w:t>The Club</w:t>
      </w:r>
      <w:r w:rsidR="00A408F7" w:rsidRPr="00FD6510">
        <w:t xml:space="preserve"> for the latest financial year audited as the Committee shall decide</w:t>
      </w:r>
      <w:r>
        <w:t>.</w:t>
      </w:r>
    </w:p>
    <w:p w14:paraId="1C82BCA5" w14:textId="139B22E6" w:rsidR="00A408F7" w:rsidRPr="00FD6510" w:rsidRDefault="00810EE5" w:rsidP="00A408F7">
      <w:r>
        <w:t>T</w:t>
      </w:r>
      <w:r w:rsidR="00A408F7" w:rsidRPr="00FD6510">
        <w:t xml:space="preserve">he Committee will present a report on </w:t>
      </w:r>
      <w:r w:rsidR="008D1C86">
        <w:t>The Club</w:t>
      </w:r>
      <w:r w:rsidR="00A408F7" w:rsidRPr="00FD6510">
        <w:t>'s activities since the previous AGM</w:t>
      </w:r>
      <w:r>
        <w:t>.</w:t>
      </w:r>
    </w:p>
    <w:p w14:paraId="5E8BB4EB" w14:textId="065944E9" w:rsidR="00A408F7" w:rsidRPr="00FD6510" w:rsidRDefault="00810EE5" w:rsidP="00A408F7">
      <w:r>
        <w:t>T</w:t>
      </w:r>
      <w:r w:rsidR="00A408F7" w:rsidRPr="00FD6510">
        <w:t xml:space="preserve">he </w:t>
      </w:r>
      <w:r w:rsidR="00A408F7">
        <w:t>m</w:t>
      </w:r>
      <w:r w:rsidR="00A408F7" w:rsidRPr="00FD6510">
        <w:t>embers will appoint a suitable person to audit the accounts; and</w:t>
      </w:r>
    </w:p>
    <w:p w14:paraId="30A8974E" w14:textId="47937150" w:rsidR="00A408F7" w:rsidRPr="00FD6510" w:rsidRDefault="00DC4579" w:rsidP="00A408F7">
      <w:r>
        <w:t>T</w:t>
      </w:r>
      <w:r w:rsidR="00A408F7" w:rsidRPr="00FD6510">
        <w:t xml:space="preserve">he </w:t>
      </w:r>
      <w:r w:rsidR="00A408F7">
        <w:t>m</w:t>
      </w:r>
      <w:r w:rsidR="00A408F7" w:rsidRPr="00FD6510">
        <w:t>embers will discuss and vote on any resolution (whether about policy or to change the Rules) and deal with any other business put to the meeting.</w:t>
      </w:r>
    </w:p>
    <w:p w14:paraId="4EC14F72" w14:textId="77777777" w:rsidR="00A408F7" w:rsidRPr="00FD6510" w:rsidRDefault="00A408F7" w:rsidP="00A408F7">
      <w:pPr>
        <w:pStyle w:val="Heading1"/>
      </w:pPr>
      <w:bookmarkStart w:id="136" w:name="_Toc39777197"/>
      <w:bookmarkStart w:id="137" w:name="_Toc41504609"/>
      <w:bookmarkStart w:id="138" w:name="_Toc41513403"/>
      <w:bookmarkStart w:id="139" w:name="_Toc54346074"/>
      <w:r w:rsidRPr="00FD6510">
        <w:t xml:space="preserve">Extraordinary General </w:t>
      </w:r>
      <w:r w:rsidRPr="00733E30">
        <w:t>Meetings</w:t>
      </w:r>
      <w:r w:rsidRPr="00FD6510">
        <w:t xml:space="preserve"> (EGM)</w:t>
      </w:r>
      <w:bookmarkEnd w:id="136"/>
      <w:bookmarkEnd w:id="137"/>
      <w:bookmarkEnd w:id="138"/>
      <w:bookmarkEnd w:id="139"/>
    </w:p>
    <w:p w14:paraId="6911A686" w14:textId="39D93CFF" w:rsidR="00A408F7" w:rsidRPr="00FD6510" w:rsidRDefault="00A408F7" w:rsidP="00A408F7">
      <w:r w:rsidRPr="00FD6510">
        <w:t xml:space="preserve">An EGM shall be called by the Secretary within 14 days of a request to that effect from the </w:t>
      </w:r>
      <w:r w:rsidR="00DC4579">
        <w:t xml:space="preserve">Management </w:t>
      </w:r>
      <w:r w:rsidRPr="00FD6510">
        <w:t xml:space="preserve">Committee or on the written request of </w:t>
      </w:r>
      <w:r w:rsidRPr="00314C8C">
        <w:t>not less than 1</w:t>
      </w:r>
      <w:r w:rsidR="004A089A">
        <w:t>0</w:t>
      </w:r>
      <w:r w:rsidRPr="00667035">
        <w:rPr>
          <w:color w:val="FF0000"/>
        </w:rPr>
        <w:t xml:space="preserve"> </w:t>
      </w:r>
      <w:r w:rsidRPr="00FD6510">
        <w:t xml:space="preserve">members signed by them.  Such EGM shall be held on not less than 14 nor more than 21 days’ notice at a place decided upon by the Committee or in default by the Chair.  If the Committee fails to call a meeting within 14 days of receiving a valid request from the members then the requisitionists may themselves call a meeting, the costs of which will be reimbursed by </w:t>
      </w:r>
      <w:r w:rsidR="008D1C86">
        <w:t>The Club</w:t>
      </w:r>
      <w:r w:rsidRPr="00FD6510">
        <w:t>.</w:t>
      </w:r>
    </w:p>
    <w:p w14:paraId="652E41E9" w14:textId="77777777" w:rsidR="00A408F7" w:rsidRDefault="00A408F7" w:rsidP="00A408F7">
      <w:pPr>
        <w:pStyle w:val="Heading1"/>
      </w:pPr>
      <w:bookmarkStart w:id="140" w:name="_Toc39777198"/>
      <w:bookmarkStart w:id="141" w:name="_Toc41504610"/>
      <w:bookmarkStart w:id="142" w:name="_Toc41513404"/>
      <w:bookmarkStart w:id="143" w:name="_Toc54346075"/>
      <w:r>
        <w:t xml:space="preserve">Club </w:t>
      </w:r>
      <w:r w:rsidRPr="00AB5791">
        <w:t>Management</w:t>
      </w:r>
      <w:r>
        <w:t xml:space="preserve"> Structure</w:t>
      </w:r>
      <w:bookmarkEnd w:id="140"/>
      <w:bookmarkEnd w:id="141"/>
      <w:bookmarkEnd w:id="142"/>
      <w:bookmarkEnd w:id="143"/>
    </w:p>
    <w:p w14:paraId="3AA382AD" w14:textId="77777777" w:rsidR="00A408F7" w:rsidRDefault="00A408F7" w:rsidP="00A408F7">
      <w:pPr>
        <w:pStyle w:val="Heading2"/>
      </w:pPr>
      <w:bookmarkStart w:id="144" w:name="_Toc39777199"/>
      <w:bookmarkStart w:id="145" w:name="_Toc41504611"/>
      <w:bookmarkStart w:id="146" w:name="_Toc41513405"/>
      <w:bookmarkStart w:id="147" w:name="_Toc54346076"/>
      <w:r>
        <w:t xml:space="preserve">The </w:t>
      </w:r>
      <w:r w:rsidRPr="00AB5791">
        <w:t>Management</w:t>
      </w:r>
      <w:r w:rsidRPr="00F43E9D">
        <w:t xml:space="preserve"> Committee</w:t>
      </w:r>
      <w:bookmarkEnd w:id="144"/>
      <w:bookmarkEnd w:id="145"/>
      <w:bookmarkEnd w:id="146"/>
      <w:bookmarkEnd w:id="147"/>
      <w:r w:rsidRPr="006C4B15">
        <w:t xml:space="preserve"> </w:t>
      </w:r>
    </w:p>
    <w:p w14:paraId="2DD90A6E" w14:textId="313E8075" w:rsidR="00A408F7" w:rsidRPr="005D0459" w:rsidRDefault="008D1C86" w:rsidP="00A408F7">
      <w:r>
        <w:t>The Club</w:t>
      </w:r>
      <w:r w:rsidR="00D93C49">
        <w:t>’s</w:t>
      </w:r>
      <w:r w:rsidR="00A408F7">
        <w:t xml:space="preserve"> M</w:t>
      </w:r>
      <w:r w:rsidR="00A408F7" w:rsidRPr="005D0459">
        <w:t xml:space="preserve">anagement Committee is the executive committee of </w:t>
      </w:r>
      <w:r>
        <w:t>The Club</w:t>
      </w:r>
      <w:r w:rsidR="00A408F7">
        <w:t>.  All other committees and working groups are subservient to the Management Committee.</w:t>
      </w:r>
    </w:p>
    <w:p w14:paraId="7A71E0CB" w14:textId="0A4E34E8" w:rsidR="00A408F7" w:rsidRDefault="00A408F7" w:rsidP="00A408F7">
      <w:r w:rsidRPr="005638ED">
        <w:t xml:space="preserve">The Management Committee may, from time to time, make, vary, or revoke BYELAWS (not inconsistent with the Constitution of </w:t>
      </w:r>
      <w:r w:rsidR="008D1C86">
        <w:t>The Club</w:t>
      </w:r>
      <w:r w:rsidRPr="005638ED">
        <w:t xml:space="preserve">) for regulations of the day to day internal affairs of </w:t>
      </w:r>
      <w:r w:rsidR="008D1C86">
        <w:t>The Club</w:t>
      </w:r>
      <w:r w:rsidRPr="005638ED">
        <w:t xml:space="preserve"> and the conduct of its members. All by</w:t>
      </w:r>
      <w:r w:rsidR="004A089A">
        <w:t>e</w:t>
      </w:r>
      <w:r w:rsidRPr="005638ED">
        <w:t>laws shall be binding on all members.</w:t>
      </w:r>
    </w:p>
    <w:p w14:paraId="7DC9CCD8" w14:textId="77777777" w:rsidR="00A408F7" w:rsidRPr="00FD6510" w:rsidRDefault="00A408F7" w:rsidP="00A408F7">
      <w:pPr>
        <w:pStyle w:val="Heading3"/>
      </w:pPr>
      <w:bookmarkStart w:id="148" w:name="_Toc39777200"/>
      <w:bookmarkStart w:id="149" w:name="_Toc41504612"/>
      <w:bookmarkStart w:id="150" w:name="_Toc41513406"/>
      <w:bookmarkStart w:id="151" w:name="_Toc54346077"/>
      <w:r w:rsidRPr="00FD6510">
        <w:t>Role</w:t>
      </w:r>
      <w:r>
        <w:t xml:space="preserve"> Of The Management Committee</w:t>
      </w:r>
      <w:bookmarkEnd w:id="148"/>
      <w:bookmarkEnd w:id="149"/>
      <w:bookmarkEnd w:id="150"/>
      <w:bookmarkEnd w:id="151"/>
    </w:p>
    <w:p w14:paraId="41C47979" w14:textId="06F25F04" w:rsidR="00A408F7" w:rsidRDefault="00A408F7" w:rsidP="00A408F7">
      <w:r w:rsidRPr="00BB144E">
        <w:t xml:space="preserve">Subject to these Rules the </w:t>
      </w:r>
      <w:r w:rsidR="004A089A">
        <w:t>M</w:t>
      </w:r>
      <w:r w:rsidRPr="00BB144E">
        <w:t xml:space="preserve">anagement Committee shall have responsibility for the management of </w:t>
      </w:r>
      <w:r w:rsidR="008D1C86">
        <w:t>The Club</w:t>
      </w:r>
      <w:r w:rsidRPr="00BB144E">
        <w:t xml:space="preserve">, its funds, property and affairs. </w:t>
      </w:r>
    </w:p>
    <w:p w14:paraId="2974EC4D" w14:textId="77777777" w:rsidR="00A408F7" w:rsidRPr="005D0459" w:rsidRDefault="00A408F7" w:rsidP="00A408F7">
      <w:pPr>
        <w:pStyle w:val="Heading4"/>
      </w:pPr>
      <w:bookmarkStart w:id="152" w:name="_Toc41504613"/>
      <w:r w:rsidRPr="005D0459">
        <w:t xml:space="preserve">The </w:t>
      </w:r>
      <w:r>
        <w:t>P</w:t>
      </w:r>
      <w:r w:rsidRPr="005D0459">
        <w:t xml:space="preserve">rimary </w:t>
      </w:r>
      <w:r>
        <w:t>D</w:t>
      </w:r>
      <w:r w:rsidRPr="005D0459">
        <w:t xml:space="preserve">uties </w:t>
      </w:r>
      <w:r w:rsidRPr="003025B5">
        <w:t>Of</w:t>
      </w:r>
      <w:r w:rsidRPr="005D0459">
        <w:t xml:space="preserve"> </w:t>
      </w:r>
      <w:r>
        <w:t>T</w:t>
      </w:r>
      <w:r w:rsidRPr="005D0459">
        <w:t xml:space="preserve">he Management </w:t>
      </w:r>
      <w:r w:rsidRPr="00667035">
        <w:t>Committee</w:t>
      </w:r>
      <w:bookmarkEnd w:id="152"/>
    </w:p>
    <w:p w14:paraId="059A1B8B" w14:textId="1B33D51A" w:rsidR="00A408F7" w:rsidRPr="005D0459" w:rsidRDefault="00A408F7" w:rsidP="00394D0E">
      <w:pPr>
        <w:pStyle w:val="ListParagraph"/>
        <w:numPr>
          <w:ilvl w:val="0"/>
          <w:numId w:val="24"/>
        </w:numPr>
      </w:pPr>
      <w:r w:rsidRPr="005D0459">
        <w:t xml:space="preserve">To manage </w:t>
      </w:r>
      <w:r w:rsidR="008D1C86">
        <w:t>The Club</w:t>
      </w:r>
      <w:r w:rsidRPr="005D0459">
        <w:t xml:space="preserve"> in strict accordance with its constitution.</w:t>
      </w:r>
    </w:p>
    <w:p w14:paraId="041F679C" w14:textId="77777777" w:rsidR="00A408F7" w:rsidRDefault="00A408F7" w:rsidP="00394D0E">
      <w:pPr>
        <w:pStyle w:val="ListParagraph"/>
        <w:numPr>
          <w:ilvl w:val="0"/>
          <w:numId w:val="24"/>
        </w:numPr>
      </w:pPr>
      <w:r w:rsidRPr="005D0459">
        <w:t>To review the Constitution and bylaws at regular intervals to reflect changes in club policy.</w:t>
      </w:r>
    </w:p>
    <w:p w14:paraId="43D6836B" w14:textId="2E830636" w:rsidR="00A408F7" w:rsidRDefault="00A408F7" w:rsidP="00394D0E">
      <w:pPr>
        <w:pStyle w:val="ListParagraph"/>
        <w:numPr>
          <w:ilvl w:val="0"/>
          <w:numId w:val="24"/>
        </w:numPr>
      </w:pPr>
      <w:r>
        <w:t xml:space="preserve">To ensure </w:t>
      </w:r>
      <w:r w:rsidR="008D1C86">
        <w:t>The Club</w:t>
      </w:r>
      <w:r>
        <w:t xml:space="preserve"> complies with current legislation and health and safety law / policy.</w:t>
      </w:r>
    </w:p>
    <w:p w14:paraId="177C7F1C" w14:textId="73920F32" w:rsidR="00A408F7" w:rsidRPr="005D0459" w:rsidRDefault="00A408F7" w:rsidP="00394D0E">
      <w:pPr>
        <w:pStyle w:val="ListParagraph"/>
        <w:numPr>
          <w:ilvl w:val="0"/>
          <w:numId w:val="24"/>
        </w:numPr>
      </w:pPr>
      <w:r>
        <w:t xml:space="preserve">To ensure that </w:t>
      </w:r>
      <w:r w:rsidR="008D1C86">
        <w:t>The Club</w:t>
      </w:r>
      <w:r>
        <w:t xml:space="preserve"> complies with the Community Amateur Sports Club legislation (CASC).</w:t>
      </w:r>
    </w:p>
    <w:p w14:paraId="1E25037B" w14:textId="1F7D40FD" w:rsidR="00A408F7" w:rsidRDefault="00A408F7" w:rsidP="00394D0E">
      <w:pPr>
        <w:pStyle w:val="ListParagraph"/>
        <w:numPr>
          <w:ilvl w:val="0"/>
          <w:numId w:val="24"/>
        </w:numPr>
      </w:pPr>
      <w:r w:rsidRPr="005D0459">
        <w:t>To determine the annual membership subscriptions.</w:t>
      </w:r>
    </w:p>
    <w:p w14:paraId="15263622" w14:textId="77777777" w:rsidR="00BC15D0" w:rsidRDefault="00BC15D0" w:rsidP="00BC15D0">
      <w:pPr>
        <w:pStyle w:val="ListParagraph"/>
        <w:numPr>
          <w:ilvl w:val="0"/>
          <w:numId w:val="24"/>
        </w:numPr>
        <w:spacing w:after="0" w:line="240" w:lineRule="auto"/>
      </w:pPr>
      <w:r>
        <w:t>To renew and amend The Club Premises Licence as required.</w:t>
      </w:r>
    </w:p>
    <w:p w14:paraId="23330015" w14:textId="7F18D080" w:rsidR="00BC15D0" w:rsidRDefault="00BC15D0" w:rsidP="00394D0E">
      <w:pPr>
        <w:pStyle w:val="ListParagraph"/>
        <w:numPr>
          <w:ilvl w:val="0"/>
          <w:numId w:val="24"/>
        </w:numPr>
        <w:spacing w:after="0" w:line="240" w:lineRule="auto"/>
      </w:pPr>
      <w:r>
        <w:t xml:space="preserve">To ensure the </w:t>
      </w:r>
      <w:r w:rsidR="000C4A5C">
        <w:t>Commercial Committee</w:t>
      </w:r>
      <w:r>
        <w:t xml:space="preserve"> operate the </w:t>
      </w:r>
      <w:r w:rsidR="00F61571">
        <w:t>Club in</w:t>
      </w:r>
      <w:r>
        <w:t xml:space="preserve"> accordance </w:t>
      </w:r>
      <w:r w:rsidRPr="00844F12">
        <w:t xml:space="preserve">with the </w:t>
      </w:r>
      <w:r w:rsidR="000A7761" w:rsidRPr="00844F12">
        <w:t>Club Premises License</w:t>
      </w:r>
      <w:r w:rsidR="000A7761">
        <w:t xml:space="preserve"> in accordance with the </w:t>
      </w:r>
      <w:r w:rsidRPr="00844F12">
        <w:t>prevailing Licensing Act</w:t>
      </w:r>
      <w:r w:rsidR="000A7761">
        <w:t>.</w:t>
      </w:r>
    </w:p>
    <w:p w14:paraId="0D0342E7" w14:textId="77777777" w:rsidR="00A408F7" w:rsidRPr="005D0459" w:rsidRDefault="00A408F7" w:rsidP="00394D0E">
      <w:pPr>
        <w:pStyle w:val="ListParagraph"/>
        <w:numPr>
          <w:ilvl w:val="0"/>
          <w:numId w:val="24"/>
        </w:numPr>
      </w:pPr>
      <w:r>
        <w:t>To set fees for Tenants and review annually.</w:t>
      </w:r>
    </w:p>
    <w:p w14:paraId="512A5AC1" w14:textId="455DD93D" w:rsidR="00A408F7" w:rsidRPr="005D0459" w:rsidRDefault="00A408F7" w:rsidP="00394D0E">
      <w:pPr>
        <w:pStyle w:val="ListParagraph"/>
        <w:numPr>
          <w:ilvl w:val="0"/>
          <w:numId w:val="24"/>
        </w:numPr>
      </w:pPr>
      <w:r w:rsidRPr="005D0459">
        <w:t xml:space="preserve">To consider applications for membership to </w:t>
      </w:r>
      <w:r w:rsidR="008D1C86">
        <w:t>The Club</w:t>
      </w:r>
      <w:r w:rsidRPr="005D0459">
        <w:t>.</w:t>
      </w:r>
    </w:p>
    <w:p w14:paraId="60E878DA" w14:textId="3C63DE8A" w:rsidR="00A408F7" w:rsidRPr="005D0459" w:rsidRDefault="00A408F7" w:rsidP="00394D0E">
      <w:pPr>
        <w:pStyle w:val="ListParagraph"/>
        <w:numPr>
          <w:ilvl w:val="0"/>
          <w:numId w:val="24"/>
        </w:numPr>
      </w:pPr>
      <w:r w:rsidRPr="005D0459">
        <w:t xml:space="preserve">To deal with any matter of complaint made in </w:t>
      </w:r>
      <w:r w:rsidR="004A089A">
        <w:t>w</w:t>
      </w:r>
      <w:r w:rsidRPr="005D0459">
        <w:t xml:space="preserve">riting by any member of </w:t>
      </w:r>
      <w:r w:rsidR="008D1C86">
        <w:t>The Club</w:t>
      </w:r>
      <w:r w:rsidRPr="005D0459">
        <w:t xml:space="preserve"> and to make a final and binding decision on the matter.</w:t>
      </w:r>
    </w:p>
    <w:p w14:paraId="51711BC3" w14:textId="65E099D3" w:rsidR="00A408F7" w:rsidRPr="005D0459" w:rsidRDefault="00A408F7" w:rsidP="00394D0E">
      <w:pPr>
        <w:pStyle w:val="ListParagraph"/>
        <w:numPr>
          <w:ilvl w:val="0"/>
          <w:numId w:val="24"/>
        </w:numPr>
      </w:pPr>
      <w:r w:rsidRPr="005D0459">
        <w:t xml:space="preserve">To suspend or terminate the membership of any member whose conduct either on </w:t>
      </w:r>
      <w:r w:rsidR="008D1C86">
        <w:t>The Club</w:t>
      </w:r>
      <w:r w:rsidRPr="005D0459">
        <w:t xml:space="preserve"> premises or elsewhere, or has been, in the opinion of the Management Committee, contrary to the interests of </w:t>
      </w:r>
      <w:r w:rsidR="008D1C86">
        <w:t>The Club</w:t>
      </w:r>
      <w:r w:rsidRPr="005D0459">
        <w:t xml:space="preserve"> or injuries to its reputation.</w:t>
      </w:r>
    </w:p>
    <w:p w14:paraId="7B42D623" w14:textId="77777777" w:rsidR="00A408F7" w:rsidRPr="005D0459" w:rsidRDefault="00A408F7" w:rsidP="00394D0E">
      <w:pPr>
        <w:pStyle w:val="ListParagraph"/>
        <w:numPr>
          <w:ilvl w:val="0"/>
          <w:numId w:val="24"/>
        </w:numPr>
      </w:pPr>
      <w:r w:rsidRPr="005D0459">
        <w:t>To appoint any sub-committee deemed appropriate.</w:t>
      </w:r>
    </w:p>
    <w:p w14:paraId="4E1DF5CC" w14:textId="747A2085" w:rsidR="00A408F7" w:rsidRPr="005D0459" w:rsidRDefault="00A408F7" w:rsidP="00394D0E">
      <w:pPr>
        <w:pStyle w:val="ListParagraph"/>
        <w:numPr>
          <w:ilvl w:val="0"/>
          <w:numId w:val="24"/>
        </w:numPr>
      </w:pPr>
      <w:r w:rsidRPr="005D0459">
        <w:t xml:space="preserve">To appoint independent auditors to audit </w:t>
      </w:r>
      <w:r w:rsidR="008D1C86">
        <w:t>The Club</w:t>
      </w:r>
      <w:r w:rsidRPr="005D0459">
        <w:t>s financial accounts annually prior to the Annual General Meeting.</w:t>
      </w:r>
    </w:p>
    <w:p w14:paraId="6E6B8154" w14:textId="77777777" w:rsidR="00A408F7" w:rsidRPr="00C65DB3" w:rsidRDefault="00A408F7" w:rsidP="00394D0E">
      <w:pPr>
        <w:pStyle w:val="ListParagraph"/>
        <w:numPr>
          <w:ilvl w:val="0"/>
          <w:numId w:val="24"/>
        </w:numPr>
      </w:pPr>
      <w:r w:rsidRPr="00C65DB3">
        <w:t>To appoint an independent auditor to audit bar stock as required.</w:t>
      </w:r>
    </w:p>
    <w:p w14:paraId="2D4D54C6" w14:textId="567E3B08" w:rsidR="00A408F7" w:rsidRPr="005D0459" w:rsidRDefault="00A408F7" w:rsidP="00394D0E">
      <w:pPr>
        <w:pStyle w:val="ListParagraph"/>
        <w:numPr>
          <w:ilvl w:val="0"/>
          <w:numId w:val="24"/>
        </w:numPr>
      </w:pPr>
      <w:r w:rsidRPr="005D0459">
        <w:t xml:space="preserve">To engage, on behalf of </w:t>
      </w:r>
      <w:r w:rsidR="008D1C86">
        <w:t>The Club</w:t>
      </w:r>
      <w:r w:rsidRPr="005D0459">
        <w:t xml:space="preserve">, a full or part time bar steward for the efficient running of </w:t>
      </w:r>
      <w:r w:rsidR="008D1C86">
        <w:t>The Club</w:t>
      </w:r>
      <w:r w:rsidRPr="005D0459">
        <w:t xml:space="preserve"> facilities.</w:t>
      </w:r>
    </w:p>
    <w:p w14:paraId="0ABA0115" w14:textId="43AB8290" w:rsidR="00A408F7" w:rsidRPr="005D0459" w:rsidRDefault="00A408F7" w:rsidP="00394D0E">
      <w:pPr>
        <w:pStyle w:val="ListParagraph"/>
        <w:numPr>
          <w:ilvl w:val="0"/>
          <w:numId w:val="24"/>
        </w:numPr>
      </w:pPr>
      <w:r w:rsidRPr="005D0459">
        <w:t xml:space="preserve">To manage the day to day business of </w:t>
      </w:r>
      <w:r w:rsidR="008D1C86">
        <w:t>The Club</w:t>
      </w:r>
      <w:r w:rsidRPr="005D0459">
        <w:t>.</w:t>
      </w:r>
    </w:p>
    <w:p w14:paraId="1CC82B3E" w14:textId="07AFBAA3" w:rsidR="00A408F7" w:rsidRPr="005D0459" w:rsidRDefault="00A408F7" w:rsidP="00394D0E">
      <w:pPr>
        <w:pStyle w:val="ListParagraph"/>
        <w:numPr>
          <w:ilvl w:val="0"/>
          <w:numId w:val="24"/>
        </w:numPr>
      </w:pPr>
      <w:r w:rsidRPr="005D0459">
        <w:t>To endorse nominations for Honorary Life Members, and the election of Honorary Vice Presidents.</w:t>
      </w:r>
    </w:p>
    <w:p w14:paraId="462FAE3C" w14:textId="77777777" w:rsidR="00A408F7" w:rsidRPr="00041EF2" w:rsidRDefault="00A408F7" w:rsidP="00394D0E">
      <w:pPr>
        <w:pStyle w:val="ListParagraph"/>
        <w:numPr>
          <w:ilvl w:val="0"/>
          <w:numId w:val="24"/>
        </w:numPr>
      </w:pPr>
      <w:r w:rsidRPr="00041EF2">
        <w:t>To determine the recipient of the annual Club Person of the Year.</w:t>
      </w:r>
    </w:p>
    <w:p w14:paraId="2E3BFCEE" w14:textId="77777777" w:rsidR="00A408F7" w:rsidRPr="005D0459" w:rsidRDefault="00A408F7" w:rsidP="00A408F7">
      <w:pPr>
        <w:pStyle w:val="Heading4"/>
      </w:pPr>
      <w:bookmarkStart w:id="153" w:name="_Toc39777201"/>
      <w:bookmarkStart w:id="154" w:name="_Toc41504614"/>
      <w:r w:rsidRPr="005D0459">
        <w:t xml:space="preserve">The Primary </w:t>
      </w:r>
      <w:r>
        <w:t>D</w:t>
      </w:r>
      <w:r w:rsidRPr="005D0459">
        <w:t xml:space="preserve">uties </w:t>
      </w:r>
      <w:r>
        <w:t>o</w:t>
      </w:r>
      <w:r w:rsidRPr="005D0459">
        <w:t xml:space="preserve">f </w:t>
      </w:r>
      <w:r>
        <w:t>T</w:t>
      </w:r>
      <w:r w:rsidRPr="005D0459">
        <w:t xml:space="preserve">he </w:t>
      </w:r>
      <w:r>
        <w:t>I</w:t>
      </w:r>
      <w:r w:rsidRPr="005D0459">
        <w:t xml:space="preserve">ndividual </w:t>
      </w:r>
      <w:r>
        <w:t>O</w:t>
      </w:r>
      <w:r w:rsidRPr="005D0459">
        <w:t xml:space="preserve">fficers </w:t>
      </w:r>
      <w:r>
        <w:t>O</w:t>
      </w:r>
      <w:r w:rsidRPr="005D0459">
        <w:t xml:space="preserve">f </w:t>
      </w:r>
      <w:r>
        <w:t>T</w:t>
      </w:r>
      <w:r w:rsidRPr="005D0459">
        <w:t xml:space="preserve">he Management Committee </w:t>
      </w:r>
      <w:r>
        <w:t>S</w:t>
      </w:r>
      <w:r w:rsidRPr="005D0459">
        <w:t xml:space="preserve">hall </w:t>
      </w:r>
      <w:r>
        <w:t>B</w:t>
      </w:r>
      <w:r w:rsidRPr="005D0459">
        <w:t xml:space="preserve">e </w:t>
      </w:r>
      <w:r>
        <w:t>A</w:t>
      </w:r>
      <w:r w:rsidRPr="005D0459">
        <w:t xml:space="preserve">s </w:t>
      </w:r>
      <w:r>
        <w:t>F</w:t>
      </w:r>
      <w:r w:rsidRPr="005D0459">
        <w:t>ollows</w:t>
      </w:r>
      <w:bookmarkEnd w:id="153"/>
      <w:bookmarkEnd w:id="154"/>
    </w:p>
    <w:p w14:paraId="4E62F4BA" w14:textId="25BCB44B" w:rsidR="00A408F7" w:rsidRPr="005D0459" w:rsidRDefault="00A408F7" w:rsidP="00394D0E">
      <w:pPr>
        <w:pStyle w:val="ListParagraph"/>
        <w:numPr>
          <w:ilvl w:val="0"/>
          <w:numId w:val="25"/>
        </w:numPr>
      </w:pPr>
      <w:r w:rsidRPr="005D0459">
        <w:t>The P</w:t>
      </w:r>
      <w:r>
        <w:t>resident</w:t>
      </w:r>
      <w:r w:rsidRPr="005D0459">
        <w:t xml:space="preserve"> shall act as a figurehead and promote </w:t>
      </w:r>
      <w:r w:rsidR="008D1C86">
        <w:t>The Club</w:t>
      </w:r>
      <w:r w:rsidRPr="005D0459">
        <w:t xml:space="preserve"> in wider circles.</w:t>
      </w:r>
    </w:p>
    <w:p w14:paraId="45535B3D" w14:textId="535D5CE3" w:rsidR="00A408F7" w:rsidRPr="005D0459" w:rsidRDefault="00A408F7" w:rsidP="00394D0E">
      <w:pPr>
        <w:pStyle w:val="ListParagraph"/>
        <w:numPr>
          <w:ilvl w:val="0"/>
          <w:numId w:val="25"/>
        </w:numPr>
      </w:pPr>
      <w:r w:rsidRPr="005D0459">
        <w:t>The C</w:t>
      </w:r>
      <w:r>
        <w:t>hairman</w:t>
      </w:r>
      <w:r w:rsidRPr="005D0459">
        <w:t xml:space="preserve"> shall preside at all General Meetings, Management Committee Meetings of </w:t>
      </w:r>
      <w:r w:rsidR="008D1C86">
        <w:t>The Club</w:t>
      </w:r>
      <w:r w:rsidRPr="005D0459">
        <w:t xml:space="preserve"> and the Annual Player Meeting.</w:t>
      </w:r>
    </w:p>
    <w:p w14:paraId="29DFFA92" w14:textId="491F102C" w:rsidR="00A408F7" w:rsidRPr="005D0459" w:rsidRDefault="00A408F7" w:rsidP="00394D0E">
      <w:pPr>
        <w:pStyle w:val="ListParagraph"/>
        <w:numPr>
          <w:ilvl w:val="0"/>
          <w:numId w:val="25"/>
        </w:numPr>
      </w:pPr>
      <w:r w:rsidRPr="005D0459">
        <w:t>The V</w:t>
      </w:r>
      <w:r>
        <w:t>ice</w:t>
      </w:r>
      <w:r w:rsidRPr="005D0459">
        <w:t>-C</w:t>
      </w:r>
      <w:r>
        <w:t>hairman</w:t>
      </w:r>
      <w:r w:rsidRPr="005D0459">
        <w:t xml:space="preserve"> shall undertake the duties of the Chairman in his absence. The Vice-Chairman shall also serve on and preside as Chairman of the </w:t>
      </w:r>
      <w:r w:rsidR="00302278">
        <w:t>Commercial</w:t>
      </w:r>
      <w:r w:rsidRPr="005D0459">
        <w:t xml:space="preserve"> Committee.</w:t>
      </w:r>
    </w:p>
    <w:p w14:paraId="109C6A7D" w14:textId="78AABD35" w:rsidR="00A408F7" w:rsidRPr="005D0459" w:rsidRDefault="008D1C86" w:rsidP="00394D0E">
      <w:pPr>
        <w:pStyle w:val="ListParagraph"/>
        <w:numPr>
          <w:ilvl w:val="0"/>
          <w:numId w:val="25"/>
        </w:numPr>
      </w:pPr>
      <w:r>
        <w:t>The Club</w:t>
      </w:r>
      <w:r w:rsidR="00A408F7" w:rsidRPr="005D0459">
        <w:t xml:space="preserve"> S</w:t>
      </w:r>
      <w:r w:rsidR="00A408F7">
        <w:t>ecretary</w:t>
      </w:r>
      <w:r w:rsidR="00A408F7" w:rsidRPr="005D0459">
        <w:t xml:space="preserve"> shall be required: -</w:t>
      </w:r>
    </w:p>
    <w:p w14:paraId="5BAE00C5" w14:textId="77777777" w:rsidR="00A408F7" w:rsidRPr="005D0459" w:rsidRDefault="00A408F7" w:rsidP="00FC614A">
      <w:pPr>
        <w:numPr>
          <w:ilvl w:val="0"/>
          <w:numId w:val="6"/>
        </w:numPr>
        <w:tabs>
          <w:tab w:val="clear" w:pos="360"/>
          <w:tab w:val="num" w:pos="1440"/>
        </w:tabs>
        <w:spacing w:after="0" w:line="240" w:lineRule="auto"/>
        <w:ind w:left="1350" w:hanging="630"/>
      </w:pPr>
      <w:r w:rsidRPr="005D0459">
        <w:t>To keep record of proceedings in the form of minutes for the General Meetings</w:t>
      </w:r>
      <w:r>
        <w:t xml:space="preserve"> and </w:t>
      </w:r>
      <w:r w:rsidRPr="005D0459">
        <w:t>Management Committee meetings.</w:t>
      </w:r>
    </w:p>
    <w:p w14:paraId="3D606AB8" w14:textId="77777777" w:rsidR="00A408F7" w:rsidRPr="005D0459" w:rsidRDefault="00A408F7" w:rsidP="00FC614A">
      <w:pPr>
        <w:numPr>
          <w:ilvl w:val="0"/>
          <w:numId w:val="6"/>
        </w:numPr>
        <w:tabs>
          <w:tab w:val="clear" w:pos="360"/>
          <w:tab w:val="num" w:pos="1350"/>
        </w:tabs>
        <w:spacing w:after="0" w:line="240" w:lineRule="auto"/>
        <w:ind w:left="1350" w:hanging="630"/>
      </w:pPr>
      <w:r w:rsidRPr="005D0459">
        <w:t>To arrange and convene such meetings including the preparation and distribution of agendas and minutes to all officers.</w:t>
      </w:r>
    </w:p>
    <w:p w14:paraId="36EAF6ED" w14:textId="77777777" w:rsidR="00A408F7" w:rsidRPr="005D0459" w:rsidRDefault="00A408F7" w:rsidP="00394D0E">
      <w:pPr>
        <w:numPr>
          <w:ilvl w:val="0"/>
          <w:numId w:val="6"/>
        </w:numPr>
        <w:tabs>
          <w:tab w:val="clear" w:pos="360"/>
          <w:tab w:val="num" w:pos="1350"/>
        </w:tabs>
        <w:spacing w:after="0" w:line="240" w:lineRule="auto"/>
        <w:ind w:left="2205" w:hanging="1485"/>
      </w:pPr>
      <w:r w:rsidRPr="005D0459">
        <w:t>To complete and maintain records of statutory compliance.</w:t>
      </w:r>
    </w:p>
    <w:p w14:paraId="6F0FB305" w14:textId="77777777" w:rsidR="00A408F7" w:rsidRPr="005D0459" w:rsidRDefault="00A408F7" w:rsidP="00394D0E">
      <w:pPr>
        <w:numPr>
          <w:ilvl w:val="0"/>
          <w:numId w:val="6"/>
        </w:numPr>
        <w:tabs>
          <w:tab w:val="clear" w:pos="360"/>
          <w:tab w:val="num" w:pos="1350"/>
        </w:tabs>
        <w:spacing w:after="0" w:line="240" w:lineRule="auto"/>
        <w:ind w:left="2205" w:hanging="1485"/>
      </w:pPr>
      <w:r w:rsidRPr="005D0459">
        <w:t>To deal with club correspondence as directed by the Management Committee.</w:t>
      </w:r>
    </w:p>
    <w:p w14:paraId="4853A740" w14:textId="5AB89C07" w:rsidR="00A408F7" w:rsidRPr="005D0459" w:rsidRDefault="008D1C86" w:rsidP="00FC614A">
      <w:pPr>
        <w:pStyle w:val="ListParagraph"/>
        <w:numPr>
          <w:ilvl w:val="0"/>
          <w:numId w:val="25"/>
        </w:numPr>
      </w:pPr>
      <w:r>
        <w:t>The Club</w:t>
      </w:r>
      <w:r w:rsidR="00A408F7" w:rsidRPr="005D0459">
        <w:t xml:space="preserve"> T</w:t>
      </w:r>
      <w:r w:rsidR="00A408F7">
        <w:t>reasurer</w:t>
      </w:r>
      <w:r w:rsidR="00A408F7" w:rsidRPr="005D0459">
        <w:t xml:space="preserve"> shall be required: -</w:t>
      </w:r>
    </w:p>
    <w:p w14:paraId="4C441366" w14:textId="77469CF2"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keep books of account in which shall be recorded detailed records of all financial transactions undertaken by </w:t>
      </w:r>
      <w:r w:rsidR="008D1C86">
        <w:t>The Club</w:t>
      </w:r>
      <w:r w:rsidRPr="005D0459">
        <w:t>.</w:t>
      </w:r>
    </w:p>
    <w:p w14:paraId="6AA8FF07" w14:textId="77777777" w:rsidR="00A408F7" w:rsidRPr="005D0459" w:rsidRDefault="00A408F7" w:rsidP="00394D0E">
      <w:pPr>
        <w:numPr>
          <w:ilvl w:val="0"/>
          <w:numId w:val="7"/>
        </w:numPr>
        <w:tabs>
          <w:tab w:val="clear" w:pos="360"/>
          <w:tab w:val="num" w:pos="1350"/>
        </w:tabs>
        <w:spacing w:after="0" w:line="240" w:lineRule="auto"/>
        <w:ind w:left="2205" w:hanging="1485"/>
      </w:pPr>
      <w:r w:rsidRPr="005D0459">
        <w:t>To prepare income and expenditure account and balance sheets for the presentation at each Management Committee meeting.</w:t>
      </w:r>
    </w:p>
    <w:p w14:paraId="704C9A9D" w14:textId="77777777" w:rsidR="00A408F7" w:rsidRPr="005D0459" w:rsidRDefault="00A408F7" w:rsidP="00394D0E">
      <w:pPr>
        <w:numPr>
          <w:ilvl w:val="0"/>
          <w:numId w:val="7"/>
        </w:numPr>
        <w:tabs>
          <w:tab w:val="clear" w:pos="360"/>
          <w:tab w:val="num" w:pos="1350"/>
        </w:tabs>
        <w:spacing w:after="0" w:line="240" w:lineRule="auto"/>
        <w:ind w:left="2205" w:hanging="1485"/>
      </w:pPr>
      <w:r w:rsidRPr="005D0459">
        <w:t>To oversee and advise sub-committees on matters of income, expenditure and budgeting.</w:t>
      </w:r>
    </w:p>
    <w:p w14:paraId="45D46887" w14:textId="6AFFD909"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submit </w:t>
      </w:r>
      <w:r w:rsidR="008D1C86">
        <w:t>The Club</w:t>
      </w:r>
      <w:r w:rsidRPr="005D0459">
        <w:t xml:space="preserve"> accounts annually to independent auditors appointed by the management Committee.</w:t>
      </w:r>
    </w:p>
    <w:p w14:paraId="00BAE7AD" w14:textId="7436287A"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present the audited accounts at </w:t>
      </w:r>
      <w:r w:rsidR="008D1C86">
        <w:t>The Club</w:t>
      </w:r>
      <w:r w:rsidRPr="005D0459">
        <w:t>s Annual General Meeting.</w:t>
      </w:r>
    </w:p>
    <w:p w14:paraId="1D568927" w14:textId="75305CB8" w:rsidR="00A408F7" w:rsidRPr="005D0459" w:rsidRDefault="00A408F7" w:rsidP="00394D0E">
      <w:pPr>
        <w:numPr>
          <w:ilvl w:val="0"/>
          <w:numId w:val="7"/>
        </w:numPr>
        <w:tabs>
          <w:tab w:val="clear" w:pos="360"/>
          <w:tab w:val="num" w:pos="1350"/>
        </w:tabs>
        <w:spacing w:after="0" w:line="240" w:lineRule="auto"/>
        <w:ind w:left="2205" w:hanging="1485"/>
      </w:pPr>
      <w:r w:rsidRPr="005D0459">
        <w:t xml:space="preserve">To serve on the </w:t>
      </w:r>
      <w:r w:rsidR="00302278">
        <w:t>Commercial</w:t>
      </w:r>
      <w:r w:rsidRPr="005D0459">
        <w:t xml:space="preserve"> Committee.</w:t>
      </w:r>
    </w:p>
    <w:p w14:paraId="1BD86494" w14:textId="77781A9A" w:rsidR="00A408F7" w:rsidRPr="005D0459" w:rsidRDefault="008D1C86" w:rsidP="00FC614A">
      <w:pPr>
        <w:pStyle w:val="ListParagraph"/>
        <w:numPr>
          <w:ilvl w:val="0"/>
          <w:numId w:val="25"/>
        </w:numPr>
        <w:spacing w:after="0" w:line="240" w:lineRule="auto"/>
      </w:pPr>
      <w:r>
        <w:t>The Club</w:t>
      </w:r>
      <w:r w:rsidR="00A408F7" w:rsidRPr="005D0459">
        <w:t xml:space="preserve"> C</w:t>
      </w:r>
      <w:r w:rsidR="00A408F7">
        <w:t>aptain</w:t>
      </w:r>
      <w:r w:rsidR="00A408F7" w:rsidRPr="005D0459">
        <w:t>, F</w:t>
      </w:r>
      <w:r w:rsidR="00A408F7">
        <w:t>irst</w:t>
      </w:r>
      <w:r w:rsidR="00A408F7" w:rsidRPr="005D0459">
        <w:t xml:space="preserve"> XI C</w:t>
      </w:r>
      <w:r w:rsidR="00A408F7">
        <w:t>aptain</w:t>
      </w:r>
      <w:r w:rsidR="00A408F7" w:rsidRPr="005D0459">
        <w:t xml:space="preserve"> and F</w:t>
      </w:r>
      <w:r w:rsidR="00A408F7">
        <w:t>ixture</w:t>
      </w:r>
      <w:r w:rsidR="00A408F7" w:rsidRPr="005D0459">
        <w:t xml:space="preserve"> S</w:t>
      </w:r>
      <w:r w:rsidR="00A408F7">
        <w:t>ecretary</w:t>
      </w:r>
      <w:r w:rsidR="00A408F7" w:rsidRPr="005D0459">
        <w:t xml:space="preserve"> shall represent the Cricket Committee and the interests of the Adult, Youth and Junior Playing Members.</w:t>
      </w:r>
    </w:p>
    <w:p w14:paraId="579744B7" w14:textId="4FB5E581" w:rsidR="00A408F7" w:rsidRPr="005D0459" w:rsidRDefault="00A408F7" w:rsidP="00FC614A">
      <w:pPr>
        <w:pStyle w:val="ListParagraph"/>
        <w:numPr>
          <w:ilvl w:val="0"/>
          <w:numId w:val="25"/>
        </w:numPr>
        <w:spacing w:after="0" w:line="240" w:lineRule="auto"/>
      </w:pPr>
      <w:r w:rsidRPr="005D0459">
        <w:t>The M</w:t>
      </w:r>
      <w:r>
        <w:t>embership</w:t>
      </w:r>
      <w:r w:rsidRPr="005D0459">
        <w:t xml:space="preserve"> S</w:t>
      </w:r>
      <w:r>
        <w:t>ecretary</w:t>
      </w:r>
      <w:r w:rsidRPr="005D0459">
        <w:t xml:space="preserve"> shall maintain an accurate and up to date list of club member’s names, addresses and telephone numbers and shall be responsible for collecting and paying all membership to </w:t>
      </w:r>
      <w:r w:rsidR="008D1C86">
        <w:t>The Club</w:t>
      </w:r>
      <w:r w:rsidRPr="005D0459">
        <w:t xml:space="preserve"> Treasurer.</w:t>
      </w:r>
    </w:p>
    <w:p w14:paraId="6133F27D" w14:textId="77777777" w:rsidR="00A408F7" w:rsidRPr="00FC614A" w:rsidRDefault="00A408F7" w:rsidP="00FC614A">
      <w:pPr>
        <w:pStyle w:val="ListParagraph"/>
        <w:keepNext/>
        <w:keepLines/>
        <w:numPr>
          <w:ilvl w:val="0"/>
          <w:numId w:val="25"/>
        </w:numPr>
        <w:spacing w:after="0" w:line="240" w:lineRule="auto"/>
        <w:rPr>
          <w:rFonts w:cs="Arial"/>
          <w:sz w:val="24"/>
          <w:szCs w:val="24"/>
        </w:rPr>
      </w:pPr>
      <w:r w:rsidRPr="005D0459">
        <w:t>The A</w:t>
      </w:r>
      <w:r>
        <w:t xml:space="preserve">dult </w:t>
      </w:r>
      <w:r w:rsidRPr="005D0459">
        <w:t>A</w:t>
      </w:r>
      <w:r>
        <w:t>ssociate</w:t>
      </w:r>
      <w:r w:rsidRPr="005D0459">
        <w:t xml:space="preserve"> M</w:t>
      </w:r>
      <w:r>
        <w:t>embers</w:t>
      </w:r>
      <w:r w:rsidRPr="005D0459">
        <w:t xml:space="preserve"> R</w:t>
      </w:r>
      <w:r>
        <w:t>epresentative</w:t>
      </w:r>
      <w:r w:rsidRPr="005D0459">
        <w:t xml:space="preserve"> shall represent the interests of the Adult Associate Members.  </w:t>
      </w:r>
    </w:p>
    <w:p w14:paraId="20EA8B04" w14:textId="77777777" w:rsidR="00A408F7" w:rsidRPr="00FD6510" w:rsidRDefault="00A408F7" w:rsidP="00A408F7">
      <w:pPr>
        <w:pStyle w:val="Heading2"/>
      </w:pPr>
      <w:bookmarkStart w:id="155" w:name="_Toc39777202"/>
      <w:bookmarkStart w:id="156" w:name="_Toc41504615"/>
      <w:bookmarkStart w:id="157" w:name="_Toc41513407"/>
      <w:bookmarkStart w:id="158" w:name="_Toc54346078"/>
      <w:r w:rsidRPr="003025B5">
        <w:t>Property</w:t>
      </w:r>
      <w:r w:rsidRPr="00FD6510">
        <w:t>, etc.</w:t>
      </w:r>
      <w:bookmarkEnd w:id="155"/>
      <w:bookmarkEnd w:id="156"/>
      <w:bookmarkEnd w:id="157"/>
      <w:bookmarkEnd w:id="158"/>
    </w:p>
    <w:p w14:paraId="60E3D79E" w14:textId="4F1DBE3F" w:rsidR="00A408F7" w:rsidRDefault="00A408F7" w:rsidP="00A408F7">
      <w:pPr>
        <w:rPr>
          <w:rFonts w:cs="Arial"/>
          <w:sz w:val="24"/>
          <w:szCs w:val="24"/>
        </w:rPr>
      </w:pPr>
      <w:r w:rsidRPr="00C65DB3">
        <w:t xml:space="preserve">The property and funds of </w:t>
      </w:r>
      <w:r w:rsidR="008D1C86">
        <w:t>The Club</w:t>
      </w:r>
      <w:r w:rsidRPr="00C65DB3">
        <w:t xml:space="preserve"> cannot be used for the direct or indirect private benefit of members other than as reasonably allowed by the Rules and all surplus income or</w:t>
      </w:r>
      <w:r w:rsidRPr="00FD6510">
        <w:rPr>
          <w:rFonts w:cs="Arial"/>
          <w:sz w:val="24"/>
          <w:szCs w:val="24"/>
        </w:rPr>
        <w:t xml:space="preserve"> profits are to be re-invested in </w:t>
      </w:r>
      <w:r w:rsidR="008D1C86">
        <w:rPr>
          <w:rFonts w:cs="Arial"/>
          <w:sz w:val="24"/>
          <w:szCs w:val="24"/>
        </w:rPr>
        <w:t>The Club</w:t>
      </w:r>
      <w:r w:rsidRPr="00FD6510">
        <w:rPr>
          <w:rFonts w:cs="Arial"/>
          <w:sz w:val="24"/>
          <w:szCs w:val="24"/>
        </w:rPr>
        <w:t>.  No surpluses or assets will be distributed to members or third parties.</w:t>
      </w:r>
    </w:p>
    <w:p w14:paraId="29F493AC" w14:textId="43185CDD" w:rsidR="00231557" w:rsidRPr="00231557" w:rsidRDefault="008D1C86" w:rsidP="00231557">
      <w:r>
        <w:t>The Club</w:t>
      </w:r>
      <w:r w:rsidR="00231557" w:rsidRPr="00231557">
        <w:t xml:space="preserve"> may provide sporting and related social facilities, sporting equipment, coaching, courses, insurance cover, medical treatment, away-match expenses, post-match refreshments and other ordinary benefits of Community Amateur Sports Clubs as provided for in the Corporation Tax Act 2010 and the Community Amateur Sports Clubs Regulations 2015 (as modified by statute or re-enacted from time to time) (the “CASC Regulations”).</w:t>
      </w:r>
    </w:p>
    <w:p w14:paraId="26D1EE13" w14:textId="1CDA4334" w:rsidR="00231557" w:rsidRPr="00231557" w:rsidRDefault="008D1C86" w:rsidP="00231557">
      <w:r>
        <w:t>The Club</w:t>
      </w:r>
      <w:r w:rsidR="00231557" w:rsidRPr="00231557">
        <w:t xml:space="preserve"> may also in connection with the sports purposes of </w:t>
      </w:r>
      <w:r>
        <w:t>The Club</w:t>
      </w:r>
      <w:r w:rsidR="00231557" w:rsidRPr="00231557">
        <w:t>:</w:t>
      </w:r>
    </w:p>
    <w:p w14:paraId="5EA71868" w14:textId="77777777" w:rsidR="00231557" w:rsidRPr="00231557" w:rsidRDefault="00231557" w:rsidP="00231557">
      <w:pPr>
        <w:pStyle w:val="ListParagraph"/>
        <w:numPr>
          <w:ilvl w:val="0"/>
          <w:numId w:val="8"/>
        </w:numPr>
        <w:spacing w:after="0" w:line="240" w:lineRule="auto"/>
      </w:pPr>
      <w:r w:rsidRPr="00231557">
        <w:t>sell and supply food, drink and related sports clothing and equipment;</w:t>
      </w:r>
    </w:p>
    <w:p w14:paraId="4B602EE3" w14:textId="77777777" w:rsidR="00231557" w:rsidRPr="00231557" w:rsidRDefault="00231557" w:rsidP="00231557">
      <w:pPr>
        <w:pStyle w:val="ListParagraph"/>
        <w:numPr>
          <w:ilvl w:val="0"/>
          <w:numId w:val="8"/>
        </w:numPr>
        <w:spacing w:after="0" w:line="240" w:lineRule="auto"/>
      </w:pPr>
      <w:r w:rsidRPr="00231557">
        <w:t xml:space="preserve">employ members and remunerate them for providing goods and services, on fair terms set by the Committee without the person concerned being present; </w:t>
      </w:r>
    </w:p>
    <w:p w14:paraId="43F3A3E4" w14:textId="77777777" w:rsidR="00231557" w:rsidRPr="00231557" w:rsidRDefault="00231557" w:rsidP="00231557">
      <w:pPr>
        <w:pStyle w:val="ListParagraph"/>
        <w:numPr>
          <w:ilvl w:val="0"/>
          <w:numId w:val="8"/>
        </w:numPr>
        <w:spacing w:after="0" w:line="240" w:lineRule="auto"/>
      </w:pPr>
      <w:r w:rsidRPr="00231557">
        <w:t>pay for reasonable hospitality for visiting teams and guests; and</w:t>
      </w:r>
    </w:p>
    <w:p w14:paraId="74E32B1B" w14:textId="45B15654" w:rsidR="00231557" w:rsidRPr="00231557" w:rsidRDefault="00231557" w:rsidP="00231557">
      <w:pPr>
        <w:pStyle w:val="ListParagraph"/>
        <w:numPr>
          <w:ilvl w:val="0"/>
          <w:numId w:val="8"/>
        </w:numPr>
        <w:spacing w:after="0" w:line="240" w:lineRule="auto"/>
      </w:pPr>
      <w:r w:rsidRPr="00231557">
        <w:t xml:space="preserve">indemnify the Committee and members acting properly in the course of the running of </w:t>
      </w:r>
      <w:r w:rsidR="008D1C86">
        <w:t>The Club</w:t>
      </w:r>
      <w:r w:rsidRPr="00231557">
        <w:t xml:space="preserve"> against any liability incurred in the proper running of </w:t>
      </w:r>
      <w:r w:rsidR="008D1C86">
        <w:t>The Club</w:t>
      </w:r>
      <w:r w:rsidRPr="00231557">
        <w:t xml:space="preserve"> (but only to the extent of its assets).</w:t>
      </w:r>
    </w:p>
    <w:p w14:paraId="49F99D60" w14:textId="77777777" w:rsidR="00231557" w:rsidRPr="00231557" w:rsidRDefault="00231557" w:rsidP="00231557">
      <w:r w:rsidRPr="00231557">
        <w:t>The Committee shall ensure that they take practical steps to comply with legislation relating to both The Equality Act 2010 and the safeguarding of children and vulnerable adults.</w:t>
      </w:r>
    </w:p>
    <w:p w14:paraId="250544C6" w14:textId="77777777" w:rsidR="00A408F7" w:rsidRPr="00FD6510" w:rsidRDefault="00A408F7" w:rsidP="00A408F7">
      <w:pPr>
        <w:pStyle w:val="Heading3"/>
      </w:pPr>
      <w:bookmarkStart w:id="159" w:name="_Toc39777203"/>
      <w:bookmarkStart w:id="160" w:name="_Toc41504616"/>
      <w:bookmarkStart w:id="161" w:name="_Toc41513408"/>
      <w:bookmarkStart w:id="162" w:name="_Toc54346079"/>
      <w:r>
        <w:t xml:space="preserve">Management Committee </w:t>
      </w:r>
      <w:r w:rsidRPr="00FD6510">
        <w:t>Composition</w:t>
      </w:r>
      <w:bookmarkEnd w:id="159"/>
      <w:bookmarkEnd w:id="160"/>
      <w:bookmarkEnd w:id="161"/>
      <w:bookmarkEnd w:id="162"/>
    </w:p>
    <w:p w14:paraId="562C21B7" w14:textId="77777777" w:rsidR="00A408F7" w:rsidRDefault="00A408F7" w:rsidP="00A408F7">
      <w:r w:rsidRPr="00FD6510">
        <w:t xml:space="preserve">The </w:t>
      </w:r>
      <w:r>
        <w:t xml:space="preserve">Management </w:t>
      </w:r>
      <w:r w:rsidRPr="00FD6510">
        <w:t xml:space="preserve">Committee shall consist of </w:t>
      </w:r>
      <w:r>
        <w:t>the following members</w:t>
      </w:r>
      <w:r w:rsidRPr="00FD6510">
        <w:t>.</w:t>
      </w:r>
      <w:r>
        <w:t xml:space="preserve"> </w:t>
      </w:r>
    </w:p>
    <w:p w14:paraId="761655C0" w14:textId="77777777" w:rsidR="00A408F7" w:rsidRDefault="00A408F7" w:rsidP="00394D0E">
      <w:pPr>
        <w:pStyle w:val="ListParagraph"/>
        <w:numPr>
          <w:ilvl w:val="2"/>
          <w:numId w:val="9"/>
        </w:numPr>
        <w:spacing w:after="0" w:line="240" w:lineRule="auto"/>
        <w:ind w:left="1530" w:hanging="810"/>
      </w:pPr>
      <w:r w:rsidRPr="00F43E9D">
        <w:t>President</w:t>
      </w:r>
    </w:p>
    <w:p w14:paraId="51E492A5" w14:textId="77777777" w:rsidR="00A408F7" w:rsidRPr="00F43E9D" w:rsidRDefault="00A408F7" w:rsidP="00A408F7">
      <w:pPr>
        <w:pStyle w:val="ListParagraph"/>
        <w:numPr>
          <w:ilvl w:val="2"/>
          <w:numId w:val="9"/>
        </w:numPr>
        <w:spacing w:after="0" w:line="240" w:lineRule="auto"/>
        <w:ind w:left="720" w:firstLine="0"/>
      </w:pPr>
      <w:r w:rsidRPr="00F43E9D">
        <w:t>Chairman</w:t>
      </w:r>
    </w:p>
    <w:p w14:paraId="48DAB35C" w14:textId="77777777" w:rsidR="00A408F7" w:rsidRPr="00F43E9D" w:rsidRDefault="00A408F7" w:rsidP="00A408F7">
      <w:pPr>
        <w:pStyle w:val="ListParagraph"/>
        <w:numPr>
          <w:ilvl w:val="2"/>
          <w:numId w:val="9"/>
        </w:numPr>
        <w:spacing w:after="0" w:line="240" w:lineRule="auto"/>
        <w:ind w:left="720" w:firstLine="0"/>
      </w:pPr>
      <w:r w:rsidRPr="00F43E9D">
        <w:t>Vice Chairman</w:t>
      </w:r>
    </w:p>
    <w:p w14:paraId="091FAE16" w14:textId="77777777" w:rsidR="00A408F7" w:rsidRPr="00F43E9D" w:rsidRDefault="00A408F7" w:rsidP="00A408F7">
      <w:pPr>
        <w:pStyle w:val="ListParagraph"/>
        <w:numPr>
          <w:ilvl w:val="2"/>
          <w:numId w:val="9"/>
        </w:numPr>
        <w:spacing w:after="0" w:line="240" w:lineRule="auto"/>
        <w:ind w:left="720" w:firstLine="0"/>
      </w:pPr>
      <w:r w:rsidRPr="00F43E9D">
        <w:t>Club Secretary</w:t>
      </w:r>
    </w:p>
    <w:p w14:paraId="1F66376B" w14:textId="77777777" w:rsidR="00A408F7" w:rsidRPr="00F43E9D" w:rsidRDefault="00A408F7" w:rsidP="00A408F7">
      <w:pPr>
        <w:pStyle w:val="ListParagraph"/>
        <w:numPr>
          <w:ilvl w:val="2"/>
          <w:numId w:val="9"/>
        </w:numPr>
        <w:spacing w:after="0" w:line="240" w:lineRule="auto"/>
        <w:ind w:left="720" w:firstLine="0"/>
      </w:pPr>
      <w:r w:rsidRPr="00F43E9D">
        <w:t>Club Treasurer</w:t>
      </w:r>
    </w:p>
    <w:p w14:paraId="2F68CAE8" w14:textId="77777777" w:rsidR="00A408F7" w:rsidRPr="00F43E9D" w:rsidRDefault="00A408F7" w:rsidP="00A408F7">
      <w:pPr>
        <w:pStyle w:val="ListParagraph"/>
        <w:numPr>
          <w:ilvl w:val="2"/>
          <w:numId w:val="9"/>
        </w:numPr>
        <w:spacing w:after="0" w:line="240" w:lineRule="auto"/>
        <w:ind w:left="720" w:firstLine="0"/>
      </w:pPr>
      <w:r w:rsidRPr="00F43E9D">
        <w:t>Club Captain</w:t>
      </w:r>
    </w:p>
    <w:p w14:paraId="623CE140" w14:textId="77777777" w:rsidR="00A408F7" w:rsidRPr="00F43E9D" w:rsidRDefault="00A408F7" w:rsidP="00A408F7">
      <w:pPr>
        <w:pStyle w:val="ListParagraph"/>
        <w:numPr>
          <w:ilvl w:val="2"/>
          <w:numId w:val="9"/>
        </w:numPr>
        <w:spacing w:after="0" w:line="240" w:lineRule="auto"/>
        <w:ind w:left="720" w:firstLine="0"/>
      </w:pPr>
      <w:r w:rsidRPr="00F43E9D">
        <w:t>First XI Captain</w:t>
      </w:r>
    </w:p>
    <w:p w14:paraId="549A2C37" w14:textId="77777777" w:rsidR="00A408F7" w:rsidRPr="00F43E9D" w:rsidRDefault="00A408F7" w:rsidP="00A408F7">
      <w:pPr>
        <w:pStyle w:val="ListParagraph"/>
        <w:numPr>
          <w:ilvl w:val="2"/>
          <w:numId w:val="9"/>
        </w:numPr>
        <w:spacing w:after="0" w:line="240" w:lineRule="auto"/>
        <w:ind w:left="720" w:firstLine="0"/>
      </w:pPr>
      <w:r w:rsidRPr="00F43E9D">
        <w:t>Membership Secretary</w:t>
      </w:r>
    </w:p>
    <w:p w14:paraId="399F1D43" w14:textId="77777777" w:rsidR="00A408F7" w:rsidRPr="00F43E9D" w:rsidRDefault="00A408F7" w:rsidP="00A408F7">
      <w:pPr>
        <w:pStyle w:val="ListParagraph"/>
        <w:numPr>
          <w:ilvl w:val="2"/>
          <w:numId w:val="9"/>
        </w:numPr>
        <w:spacing w:after="0" w:line="240" w:lineRule="auto"/>
        <w:ind w:left="720" w:firstLine="0"/>
      </w:pPr>
      <w:r w:rsidRPr="00F43E9D">
        <w:t>Associate Members Representative</w:t>
      </w:r>
    </w:p>
    <w:p w14:paraId="283260AB" w14:textId="77777777" w:rsidR="00A408F7" w:rsidRDefault="00A408F7" w:rsidP="00A408F7">
      <w:pPr>
        <w:pStyle w:val="ListParagraph"/>
        <w:numPr>
          <w:ilvl w:val="2"/>
          <w:numId w:val="9"/>
        </w:numPr>
        <w:spacing w:after="0" w:line="240" w:lineRule="auto"/>
        <w:ind w:left="720" w:firstLine="0"/>
      </w:pPr>
      <w:r w:rsidRPr="00F43E9D">
        <w:t>Fixture Secretary</w:t>
      </w:r>
    </w:p>
    <w:p w14:paraId="2FB344FB" w14:textId="77777777" w:rsidR="00A408F7" w:rsidRPr="00F43E9D" w:rsidRDefault="00A408F7" w:rsidP="00A408F7">
      <w:pPr>
        <w:pStyle w:val="ListParagraph"/>
        <w:numPr>
          <w:ilvl w:val="2"/>
          <w:numId w:val="9"/>
        </w:numPr>
        <w:spacing w:after="0" w:line="240" w:lineRule="auto"/>
        <w:ind w:left="720" w:firstLine="0"/>
      </w:pPr>
      <w:r>
        <w:t>Welfare Officer (Mandatory for CASC)</w:t>
      </w:r>
    </w:p>
    <w:p w14:paraId="0B6A2841" w14:textId="77777777" w:rsidR="00A408F7" w:rsidRPr="00DE3141" w:rsidRDefault="00A408F7" w:rsidP="00A408F7">
      <w:r w:rsidRPr="00DE3141">
        <w:t xml:space="preserve"> At least three of the Committee must be unrelated to each other and not co-habiting.</w:t>
      </w:r>
    </w:p>
    <w:p w14:paraId="0296FBA4" w14:textId="77777777" w:rsidR="00A408F7" w:rsidRDefault="00A408F7" w:rsidP="00A408F7">
      <w:pPr>
        <w:pStyle w:val="Heading3"/>
      </w:pPr>
      <w:bookmarkStart w:id="163" w:name="_Toc39777204"/>
      <w:bookmarkStart w:id="164" w:name="_Toc41504617"/>
      <w:bookmarkStart w:id="165" w:name="_Toc41513409"/>
      <w:bookmarkStart w:id="166" w:name="_Toc54346080"/>
      <w:r>
        <w:t>The Management Committee Election Of Officers.</w:t>
      </w:r>
      <w:bookmarkEnd w:id="163"/>
      <w:bookmarkEnd w:id="164"/>
      <w:bookmarkEnd w:id="165"/>
      <w:bookmarkEnd w:id="166"/>
    </w:p>
    <w:p w14:paraId="754074A1" w14:textId="3F49A01E" w:rsidR="00A408F7" w:rsidRPr="00F43E9D" w:rsidRDefault="00A408F7" w:rsidP="00A408F7">
      <w:r w:rsidRPr="00F43E9D">
        <w:t xml:space="preserve">The Officers of the Management Committee, with the exception of </w:t>
      </w:r>
      <w:r w:rsidR="008D1C86">
        <w:t>The Club</w:t>
      </w:r>
      <w:r w:rsidRPr="00F43E9D">
        <w:t xml:space="preserve"> Captain, First XI Captain, </w:t>
      </w:r>
      <w:r>
        <w:t xml:space="preserve">and </w:t>
      </w:r>
      <w:r w:rsidRPr="00F43E9D">
        <w:t>Fixture Secretary</w:t>
      </w:r>
      <w:r>
        <w:t xml:space="preserve"> </w:t>
      </w:r>
      <w:r w:rsidRPr="00F43E9D">
        <w:t>and the Associate Members Representative, shall be elected at the Annual General Meeting.</w:t>
      </w:r>
    </w:p>
    <w:p w14:paraId="44C72B38" w14:textId="77777777" w:rsidR="00A408F7" w:rsidRPr="00F43E9D" w:rsidRDefault="00A408F7" w:rsidP="00A408F7">
      <w:r w:rsidRPr="00F43E9D">
        <w:t>The Fixture Secretary, Club Captain and First XI Captain shall be elected at the annual players meeting.</w:t>
      </w:r>
    </w:p>
    <w:p w14:paraId="27D1CEF3" w14:textId="77777777" w:rsidR="00A408F7" w:rsidRDefault="00A408F7" w:rsidP="00A408F7">
      <w:r w:rsidRPr="00F43E9D">
        <w:t>The Associate Members Representative shall be elected by the Adult Associate Members at the Annual General Meeting.</w:t>
      </w:r>
    </w:p>
    <w:p w14:paraId="36FCFE52" w14:textId="0690834E" w:rsidR="00A408F7" w:rsidRPr="00F43E9D" w:rsidRDefault="00A408F7" w:rsidP="00A408F7">
      <w:r w:rsidRPr="00F43E9D">
        <w:t xml:space="preserve">If a vacancy should occur on the Management Committee during the elected year, the Management Committee shall have the power to co-opt a replacement without recourse to a General Meeting.  That replacement shall hold office until the next General Meeting of </w:t>
      </w:r>
      <w:r w:rsidR="008D1C86">
        <w:t>The Club</w:t>
      </w:r>
      <w:r w:rsidRPr="00F43E9D">
        <w:t>.</w:t>
      </w:r>
    </w:p>
    <w:p w14:paraId="22B5528D" w14:textId="77777777" w:rsidR="00A408F7" w:rsidRDefault="00A408F7" w:rsidP="00A408F7">
      <w:pPr>
        <w:pStyle w:val="Heading3"/>
      </w:pPr>
      <w:bookmarkStart w:id="167" w:name="_Toc39777205"/>
      <w:bookmarkStart w:id="168" w:name="_Toc41504618"/>
      <w:bookmarkStart w:id="169" w:name="_Toc41513410"/>
      <w:bookmarkStart w:id="170" w:name="_Toc54346081"/>
      <w:r w:rsidRPr="00F43E9D">
        <w:t>Management Committee</w:t>
      </w:r>
      <w:r>
        <w:t xml:space="preserve"> Eligibility for Election</w:t>
      </w:r>
      <w:bookmarkEnd w:id="167"/>
      <w:bookmarkEnd w:id="168"/>
      <w:bookmarkEnd w:id="169"/>
      <w:bookmarkEnd w:id="170"/>
    </w:p>
    <w:p w14:paraId="212CBEFF" w14:textId="3EFF1F93" w:rsidR="00A408F7" w:rsidRPr="005638ED" w:rsidRDefault="00A408F7" w:rsidP="00A408F7">
      <w:pPr>
        <w:ind w:hanging="720"/>
        <w:rPr>
          <w:color w:val="00B0F0"/>
        </w:rPr>
      </w:pPr>
      <w:r w:rsidRPr="005638ED">
        <w:rPr>
          <w:color w:val="00B0F0"/>
        </w:rPr>
        <w:tab/>
      </w:r>
      <w:r w:rsidRPr="00F43E9D">
        <w:t>Only fully paid up Adult Playing Members, Honorary Life Members or Vice Presidents shall be eligible for nomination as officers of the Management Committee, with the exception of the Membership Secretary, and the Associate Members Representative who need only to be fully paid up Adult Associate Members at the time of nomination.</w:t>
      </w:r>
    </w:p>
    <w:p w14:paraId="4CA7F2F6" w14:textId="710A0A18" w:rsidR="00A408F7" w:rsidRDefault="00A408F7" w:rsidP="00A408F7">
      <w:pPr>
        <w:ind w:hanging="720"/>
      </w:pPr>
      <w:r w:rsidRPr="005638ED">
        <w:rPr>
          <w:color w:val="00B0F0"/>
        </w:rPr>
        <w:tab/>
      </w:r>
      <w:r w:rsidRPr="00F43E9D">
        <w:t xml:space="preserve">No paid employee of </w:t>
      </w:r>
      <w:r w:rsidR="008D1C86">
        <w:t>The Club</w:t>
      </w:r>
      <w:r w:rsidRPr="00F43E9D">
        <w:t xml:space="preserve"> shall be eligible to become an officer of the Management Committee.</w:t>
      </w:r>
    </w:p>
    <w:p w14:paraId="170C347E" w14:textId="77777777" w:rsidR="00A408F7" w:rsidRDefault="00A408F7" w:rsidP="00A408F7">
      <w:r w:rsidRPr="00F43E9D">
        <w:t>The Officers of the Management Committee shall hold office for a period of one year only, but shall be eligible for re-nomination for the following year.</w:t>
      </w:r>
    </w:p>
    <w:p w14:paraId="4A467BDF" w14:textId="77777777" w:rsidR="00A408F7" w:rsidRDefault="00A408F7" w:rsidP="00A408F7">
      <w:r w:rsidRPr="00FD6510">
        <w:t xml:space="preserve">The Committee members </w:t>
      </w:r>
      <w:r>
        <w:t>shall consider skills needed and diversity on the Committee.</w:t>
      </w:r>
    </w:p>
    <w:p w14:paraId="0D0AF966" w14:textId="77777777" w:rsidR="00A408F7" w:rsidRDefault="00A408F7" w:rsidP="00A408F7">
      <w:r>
        <w:t xml:space="preserve">The Committee </w:t>
      </w:r>
      <w:r w:rsidRPr="00FD6510">
        <w:t xml:space="preserve">may co-opt </w:t>
      </w:r>
      <w:r>
        <w:t>C</w:t>
      </w:r>
      <w:r w:rsidRPr="00FD6510">
        <w:t xml:space="preserve">lub members to </w:t>
      </w:r>
      <w:r>
        <w:t xml:space="preserve">fill a vacancy or as an additional Committee member to </w:t>
      </w:r>
      <w:r w:rsidRPr="00FD6510">
        <w:t>serve until the end of the next AGM.</w:t>
      </w:r>
    </w:p>
    <w:p w14:paraId="790E7A4B" w14:textId="77777777" w:rsidR="00A408F7" w:rsidRPr="00FD6510" w:rsidRDefault="00A408F7" w:rsidP="00A408F7">
      <w:r w:rsidRPr="00FD6510">
        <w:t>Any Committee member may be re-elected or re-co-opted without limit.</w:t>
      </w:r>
      <w:r>
        <w:t xml:space="preserve">  </w:t>
      </w:r>
    </w:p>
    <w:p w14:paraId="3B7690F3" w14:textId="77777777" w:rsidR="00A408F7" w:rsidRDefault="00A408F7" w:rsidP="00A408F7">
      <w:pPr>
        <w:pStyle w:val="Heading3"/>
      </w:pPr>
      <w:bookmarkStart w:id="171" w:name="_Toc39777206"/>
      <w:bookmarkStart w:id="172" w:name="_Toc41504619"/>
      <w:bookmarkStart w:id="173" w:name="_Toc41513411"/>
      <w:bookmarkStart w:id="174" w:name="_Toc54346082"/>
      <w:r>
        <w:t>Cessation of Committee membership</w:t>
      </w:r>
      <w:bookmarkEnd w:id="171"/>
      <w:bookmarkEnd w:id="172"/>
      <w:bookmarkEnd w:id="173"/>
      <w:bookmarkEnd w:id="174"/>
    </w:p>
    <w:p w14:paraId="4EA37DF0" w14:textId="77777777" w:rsidR="00A408F7" w:rsidRPr="00FD6510" w:rsidRDefault="00A408F7" w:rsidP="00A408F7">
      <w:r w:rsidRPr="00FD6510">
        <w:t>A Committee member ceases to be such if he or she:</w:t>
      </w:r>
    </w:p>
    <w:p w14:paraId="71233AD9" w14:textId="293234DB" w:rsidR="00A408F7" w:rsidRPr="00FD6510" w:rsidRDefault="00A408F7" w:rsidP="00394D0E">
      <w:pPr>
        <w:pStyle w:val="ListParagraph"/>
        <w:numPr>
          <w:ilvl w:val="0"/>
          <w:numId w:val="10"/>
        </w:numPr>
        <w:spacing w:after="0" w:line="240" w:lineRule="auto"/>
        <w:ind w:firstLine="90"/>
      </w:pPr>
      <w:r w:rsidRPr="00FD6510">
        <w:t xml:space="preserve">ceases to be a member of </w:t>
      </w:r>
      <w:r w:rsidR="008D1C86">
        <w:t>The Club</w:t>
      </w:r>
      <w:r w:rsidRPr="00FD6510">
        <w:t>; or</w:t>
      </w:r>
    </w:p>
    <w:p w14:paraId="6F958ECA" w14:textId="06226C09" w:rsidR="00A408F7" w:rsidRPr="00FD6510" w:rsidRDefault="00A408F7" w:rsidP="00394D0E">
      <w:pPr>
        <w:pStyle w:val="ListParagraph"/>
        <w:numPr>
          <w:ilvl w:val="0"/>
          <w:numId w:val="10"/>
        </w:numPr>
        <w:spacing w:after="0" w:line="240" w:lineRule="auto"/>
        <w:ind w:firstLine="90"/>
      </w:pPr>
      <w:r w:rsidRPr="00FD6510">
        <w:t xml:space="preserve">resigns by written notice to </w:t>
      </w:r>
      <w:r w:rsidR="008D1C86">
        <w:t>The Club</w:t>
      </w:r>
      <w:r w:rsidRPr="00FD6510">
        <w:t>; or</w:t>
      </w:r>
    </w:p>
    <w:p w14:paraId="5793D43E" w14:textId="77777777" w:rsidR="00A408F7" w:rsidRPr="00FD6510" w:rsidRDefault="00A408F7" w:rsidP="00394D0E">
      <w:pPr>
        <w:pStyle w:val="ListParagraph"/>
        <w:numPr>
          <w:ilvl w:val="0"/>
          <w:numId w:val="10"/>
        </w:numPr>
        <w:spacing w:after="0" w:line="240" w:lineRule="auto"/>
        <w:ind w:firstLine="90"/>
      </w:pPr>
      <w:r w:rsidRPr="00FD6510">
        <w:t xml:space="preserve">is removed by the Committee in accordance with </w:t>
      </w:r>
      <w:r>
        <w:t>Club disciplinary policy</w:t>
      </w:r>
      <w:r w:rsidRPr="00FD6510">
        <w:t>.</w:t>
      </w:r>
    </w:p>
    <w:p w14:paraId="5D4227E9" w14:textId="77777777" w:rsidR="00A408F7" w:rsidRPr="00FD6510" w:rsidRDefault="00A408F7" w:rsidP="00A408F7">
      <w:pPr>
        <w:pStyle w:val="Heading3"/>
      </w:pPr>
      <w:bookmarkStart w:id="175" w:name="_Toc39777207"/>
      <w:bookmarkStart w:id="176" w:name="_Toc41504620"/>
      <w:bookmarkStart w:id="177" w:name="_Toc41513412"/>
      <w:bookmarkStart w:id="178" w:name="_Toc54346083"/>
      <w:r w:rsidRPr="00FD6510">
        <w:t>Committee Meetings</w:t>
      </w:r>
      <w:bookmarkEnd w:id="175"/>
      <w:bookmarkEnd w:id="176"/>
      <w:bookmarkEnd w:id="177"/>
      <w:bookmarkEnd w:id="178"/>
    </w:p>
    <w:p w14:paraId="4E020A3B" w14:textId="77777777" w:rsidR="00A408F7" w:rsidRDefault="00A408F7" w:rsidP="00A408F7">
      <w:r w:rsidRPr="00FD6510">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t xml:space="preserve">  Conflicts of Interest must be recorded and minuted.</w:t>
      </w:r>
    </w:p>
    <w:p w14:paraId="3F4F6B8D" w14:textId="77777777" w:rsidR="00A408F7" w:rsidRDefault="00A408F7" w:rsidP="00A408F7">
      <w:r w:rsidRPr="00F43E9D">
        <w:t>The Management Committee shall meet monthly and its first meeting shall be within one month of the Annual General Meeting.</w:t>
      </w:r>
    </w:p>
    <w:p w14:paraId="64DDCC33" w14:textId="03625D43" w:rsidR="00A408F7" w:rsidRPr="00FD6510" w:rsidRDefault="00A408F7" w:rsidP="00A408F7">
      <w:r w:rsidRPr="00FD6510">
        <w:t>The Committee may decide its own way of operating.  Unless it otherwise resolves the following rules apply:</w:t>
      </w:r>
    </w:p>
    <w:p w14:paraId="5EFB773B" w14:textId="02AF9E3F" w:rsidR="00A408F7" w:rsidRDefault="00A408F7" w:rsidP="00DC4579">
      <w:r w:rsidRPr="005638ED">
        <w:t>Six officers of the Management Committee shall be required to form a quorum</w:t>
      </w:r>
      <w:r w:rsidR="008F54BD">
        <w:t>.</w:t>
      </w:r>
    </w:p>
    <w:p w14:paraId="701A09F1" w14:textId="77777777" w:rsidR="00A408F7" w:rsidRDefault="00A408F7" w:rsidP="00A408F7">
      <w:r w:rsidRPr="00FD6510">
        <w:t>Committee meetings may be held either in person or by telephone, televisual or other electronic or virtual means agreed by the Committee in which all participants may communicate simultaneously with all other participants;</w:t>
      </w:r>
    </w:p>
    <w:p w14:paraId="31FC57E4" w14:textId="77777777" w:rsidR="00A408F7" w:rsidRDefault="00A408F7" w:rsidP="00394D0E">
      <w:pPr>
        <w:pStyle w:val="ListParagraph"/>
        <w:numPr>
          <w:ilvl w:val="0"/>
          <w:numId w:val="28"/>
        </w:numPr>
        <w:spacing w:after="0" w:line="240" w:lineRule="auto"/>
      </w:pPr>
      <w:r w:rsidRPr="00FD6510">
        <w:t>the Chair or whoever else those present choose shall chair meetings;</w:t>
      </w:r>
    </w:p>
    <w:p w14:paraId="38C48AB0" w14:textId="77777777" w:rsidR="00A408F7" w:rsidRDefault="00A408F7" w:rsidP="00394D0E">
      <w:pPr>
        <w:pStyle w:val="ListParagraph"/>
        <w:numPr>
          <w:ilvl w:val="0"/>
          <w:numId w:val="28"/>
        </w:numPr>
        <w:spacing w:after="0" w:line="240" w:lineRule="auto"/>
      </w:pPr>
      <w:r w:rsidRPr="00FD6510">
        <w:t>decisions shall be by simple majority of those voting;</w:t>
      </w:r>
    </w:p>
    <w:p w14:paraId="67095901" w14:textId="77777777" w:rsidR="00A408F7" w:rsidRDefault="00A408F7" w:rsidP="00394D0E">
      <w:pPr>
        <w:pStyle w:val="ListParagraph"/>
        <w:numPr>
          <w:ilvl w:val="0"/>
          <w:numId w:val="28"/>
        </w:numPr>
        <w:spacing w:after="0" w:line="240" w:lineRule="auto"/>
      </w:pPr>
      <w:r w:rsidRPr="00FD6510">
        <w:t>a resolution in writing signed by every Committee member shall be valid without a meeting; and</w:t>
      </w:r>
    </w:p>
    <w:p w14:paraId="6CA857BF" w14:textId="0A3C0000" w:rsidR="00A408F7" w:rsidRDefault="00A408F7" w:rsidP="00394D0E">
      <w:pPr>
        <w:pStyle w:val="ListParagraph"/>
        <w:numPr>
          <w:ilvl w:val="0"/>
          <w:numId w:val="28"/>
        </w:numPr>
        <w:spacing w:after="0" w:line="240" w:lineRule="auto"/>
      </w:pPr>
      <w:r w:rsidRPr="00FD6510">
        <w:t>the chair of the meeting shall</w:t>
      </w:r>
      <w:r w:rsidR="008F54BD">
        <w:t xml:space="preserve"> not</w:t>
      </w:r>
      <w:r w:rsidRPr="00FD6510">
        <w:t xml:space="preserve"> have a casting vote.</w:t>
      </w:r>
    </w:p>
    <w:p w14:paraId="113B392B" w14:textId="77777777" w:rsidR="00A408F7" w:rsidRDefault="00A408F7" w:rsidP="00394D0E">
      <w:pPr>
        <w:pStyle w:val="ListParagraph"/>
        <w:numPr>
          <w:ilvl w:val="0"/>
          <w:numId w:val="28"/>
        </w:numPr>
        <w:spacing w:after="0" w:line="240" w:lineRule="auto"/>
      </w:pPr>
      <w:r w:rsidRPr="005638ED">
        <w:t>Any officer of the Management Committee who fails to attend three consecutive meetings without due cause shall be deemed to have resigned.</w:t>
      </w:r>
    </w:p>
    <w:p w14:paraId="280CE6FC" w14:textId="77777777" w:rsidR="00A408F7" w:rsidRPr="0052040D" w:rsidRDefault="00A408F7" w:rsidP="00A408F7">
      <w:pPr>
        <w:pStyle w:val="BodyTextIndent"/>
        <w:rPr>
          <w:lang w:eastAsia="ar-SA"/>
        </w:rPr>
      </w:pPr>
    </w:p>
    <w:p w14:paraId="12062C83" w14:textId="71974AC4" w:rsidR="00A408F7" w:rsidRPr="00FD6510" w:rsidRDefault="00A408F7" w:rsidP="00A408F7">
      <w:r w:rsidRPr="00FD6510">
        <w:t xml:space="preserve">The </w:t>
      </w:r>
      <w:r>
        <w:t xml:space="preserve">Management </w:t>
      </w:r>
      <w:r w:rsidRPr="00FD6510">
        <w:t xml:space="preserve">Committee shall appoint a Club Welfare Officer to ensure compliance with safeguarding legislation and the ECB Safe Hands policy.  </w:t>
      </w:r>
      <w:r w:rsidR="008D1C86">
        <w:t>The Club</w:t>
      </w:r>
      <w:r w:rsidRPr="00FD6510">
        <w:t xml:space="preserve"> Welfare Office shall </w:t>
      </w:r>
      <w:r>
        <w:t xml:space="preserve">be a Committee member and </w:t>
      </w:r>
      <w:r w:rsidRPr="00FD6510">
        <w:t>report to relevant Committee meetings and the reports, together with any action taken, must be minuted.</w:t>
      </w:r>
    </w:p>
    <w:p w14:paraId="11E664B3" w14:textId="77777777" w:rsidR="00A408F7" w:rsidRPr="00FD6510" w:rsidRDefault="00A408F7" w:rsidP="00A408F7">
      <w:pPr>
        <w:pStyle w:val="Heading2"/>
      </w:pPr>
      <w:bookmarkStart w:id="179" w:name="_Toc39777208"/>
      <w:bookmarkStart w:id="180" w:name="_Toc41504621"/>
      <w:bookmarkStart w:id="181" w:name="_Toc41513413"/>
      <w:bookmarkStart w:id="182" w:name="_Toc54346084"/>
      <w:r w:rsidRPr="00FD6510">
        <w:t xml:space="preserve">Bank </w:t>
      </w:r>
      <w:r w:rsidRPr="008E7152">
        <w:t>Account</w:t>
      </w:r>
      <w:bookmarkEnd w:id="179"/>
      <w:bookmarkEnd w:id="180"/>
      <w:bookmarkEnd w:id="181"/>
      <w:bookmarkEnd w:id="182"/>
    </w:p>
    <w:p w14:paraId="4EB1E8F7" w14:textId="593FD8F6" w:rsidR="00A408F7" w:rsidRDefault="00A408F7" w:rsidP="00A408F7">
      <w:r w:rsidRPr="00FD6510">
        <w:t xml:space="preserve">Any bank account in which any part of </w:t>
      </w:r>
      <w:r w:rsidR="008D1C86">
        <w:t>The Club</w:t>
      </w:r>
      <w:r w:rsidRPr="00FD6510">
        <w:t xml:space="preserve">’s funds are deposited shall be operated by the </w:t>
      </w:r>
      <w:r>
        <w:t xml:space="preserve">Management </w:t>
      </w:r>
      <w:r w:rsidRPr="00FD6510">
        <w:t xml:space="preserve">Committee and shall be held in the name of </w:t>
      </w:r>
      <w:r w:rsidR="008D1C86">
        <w:t>The Club</w:t>
      </w:r>
      <w:r w:rsidRPr="00FD6510">
        <w:t>.  Unless regulations state otherwise, all cheques from such accounts must be signed by at least two people authorised by the Committee, including at least one Committee member.</w:t>
      </w:r>
    </w:p>
    <w:p w14:paraId="1A431F94" w14:textId="77777777" w:rsidR="00A408F7" w:rsidRDefault="00A408F7" w:rsidP="00A408F7">
      <w:pPr>
        <w:pStyle w:val="Heading3"/>
      </w:pPr>
      <w:bookmarkStart w:id="183" w:name="_Toc39777209"/>
      <w:bookmarkStart w:id="184" w:name="_Toc41504622"/>
      <w:bookmarkStart w:id="185" w:name="_Toc41513414"/>
      <w:bookmarkStart w:id="186" w:name="_Toc54346085"/>
      <w:r>
        <w:t>Authorised Signatories</w:t>
      </w:r>
      <w:bookmarkEnd w:id="183"/>
      <w:bookmarkEnd w:id="184"/>
      <w:bookmarkEnd w:id="185"/>
      <w:bookmarkEnd w:id="186"/>
    </w:p>
    <w:p w14:paraId="1C1F2E0F" w14:textId="017334AE" w:rsidR="00A408F7" w:rsidRPr="005638ED" w:rsidRDefault="00A408F7" w:rsidP="00A408F7">
      <w:r w:rsidRPr="005638ED">
        <w:t xml:space="preserve">The authorised signatories for all cheques issued by </w:t>
      </w:r>
      <w:r w:rsidR="008D1C86">
        <w:t>The Club</w:t>
      </w:r>
      <w:r w:rsidRPr="005638ED">
        <w:t xml:space="preserve"> shall be any two </w:t>
      </w:r>
      <w:r w:rsidR="006F099C">
        <w:t>Management Committee Members</w:t>
      </w:r>
      <w:r w:rsidRPr="005638ED">
        <w:t>: -</w:t>
      </w:r>
    </w:p>
    <w:p w14:paraId="78640CA6" w14:textId="77777777" w:rsidR="00A408F7" w:rsidRPr="005A2999" w:rsidRDefault="00A408F7" w:rsidP="00A408F7">
      <w:pPr>
        <w:pStyle w:val="Heading3"/>
      </w:pPr>
      <w:bookmarkStart w:id="187" w:name="_Toc39777210"/>
      <w:bookmarkStart w:id="188" w:name="_Toc41504623"/>
      <w:bookmarkStart w:id="189" w:name="_Toc41513415"/>
      <w:bookmarkStart w:id="190" w:name="_Toc54346086"/>
      <w:r>
        <w:t>Monies Raised</w:t>
      </w:r>
      <w:bookmarkEnd w:id="187"/>
      <w:bookmarkEnd w:id="188"/>
      <w:bookmarkEnd w:id="189"/>
      <w:bookmarkEnd w:id="190"/>
    </w:p>
    <w:p w14:paraId="31464726" w14:textId="3A7D6EB8" w:rsidR="00A408F7" w:rsidRPr="005A2999" w:rsidRDefault="00A408F7" w:rsidP="00394D0E">
      <w:pPr>
        <w:tabs>
          <w:tab w:val="left" w:pos="0"/>
        </w:tabs>
      </w:pPr>
      <w:r w:rsidRPr="005A2999">
        <w:t xml:space="preserve">Any monies raised in the name of </w:t>
      </w:r>
      <w:r w:rsidR="008D1C86">
        <w:t>The Club</w:t>
      </w:r>
      <w:r w:rsidRPr="005A2999">
        <w:t xml:space="preserve"> for whatever purpose must be deposited with </w:t>
      </w:r>
      <w:r w:rsidR="008D1C86">
        <w:t>The Club</w:t>
      </w:r>
      <w:r w:rsidRPr="005A2999">
        <w:t xml:space="preserve"> Treasurer in an authorised account. Under no circumstances shall monies raised in the name of </w:t>
      </w:r>
      <w:r w:rsidR="008D1C86">
        <w:t>The Club</w:t>
      </w:r>
      <w:r w:rsidRPr="005A2999">
        <w:t xml:space="preserve"> be deposited in an unauthorised account.</w:t>
      </w:r>
    </w:p>
    <w:p w14:paraId="7024469B" w14:textId="1358B0B0" w:rsidR="00A408F7" w:rsidRPr="005638ED" w:rsidRDefault="00A408F7" w:rsidP="00A408F7">
      <w:r w:rsidRPr="005638ED">
        <w:t xml:space="preserve">Under no circumstances shall monies raised in the name of </w:t>
      </w:r>
      <w:r w:rsidR="008D1C86">
        <w:t>The Club</w:t>
      </w:r>
      <w:r w:rsidRPr="005638ED">
        <w:t xml:space="preserve"> for a specific purpose be used to subsidise or temporarily support an alternative venture without first obtaining the approval of members at a General Meeting of </w:t>
      </w:r>
      <w:r w:rsidR="008D1C86">
        <w:t>The Club</w:t>
      </w:r>
      <w:r w:rsidRPr="005638ED">
        <w:t>.</w:t>
      </w:r>
    </w:p>
    <w:p w14:paraId="3AB5A54A" w14:textId="77777777" w:rsidR="00A408F7" w:rsidRPr="00FD6510" w:rsidRDefault="00A408F7" w:rsidP="00A408F7">
      <w:pPr>
        <w:pStyle w:val="Heading2"/>
      </w:pPr>
      <w:bookmarkStart w:id="191" w:name="_Toc39777211"/>
      <w:bookmarkStart w:id="192" w:name="_Toc41504624"/>
      <w:bookmarkStart w:id="193" w:name="_Toc41513416"/>
      <w:bookmarkStart w:id="194" w:name="_Toc54346087"/>
      <w:r w:rsidRPr="002F4A8E">
        <w:t>Delegation</w:t>
      </w:r>
      <w:r w:rsidRPr="00FD6510">
        <w:t>, etc.</w:t>
      </w:r>
      <w:bookmarkEnd w:id="191"/>
      <w:bookmarkEnd w:id="192"/>
      <w:bookmarkEnd w:id="193"/>
      <w:bookmarkEnd w:id="194"/>
    </w:p>
    <w:p w14:paraId="6592E0D2" w14:textId="4C7EFFF7" w:rsidR="00A408F7" w:rsidRDefault="00A408F7" w:rsidP="00A408F7">
      <w:r w:rsidRPr="00FD6510">
        <w:t xml:space="preserve">The Committee may delegate any of their functions to sub-committees but must specify the scope of its activity and powers; the extent to which it can commit the funds of </w:t>
      </w:r>
      <w:r w:rsidR="008D1C86">
        <w:t>The Club</w:t>
      </w:r>
      <w:r w:rsidRPr="00FD6510">
        <w:t>; its membership; its duty to report back to the Committee.  The Committee may wind up any sub-committee at any time or change its mandate and operating terms.</w:t>
      </w:r>
    </w:p>
    <w:p w14:paraId="4EC7C96E" w14:textId="77777777" w:rsidR="00A408F7" w:rsidRPr="00FD6510" w:rsidRDefault="00A408F7" w:rsidP="00A408F7">
      <w:pPr>
        <w:pStyle w:val="Heading2"/>
      </w:pPr>
      <w:bookmarkStart w:id="195" w:name="_Toc39777212"/>
      <w:bookmarkStart w:id="196" w:name="_Toc41504625"/>
      <w:bookmarkStart w:id="197" w:name="_Toc41513417"/>
      <w:bookmarkStart w:id="198" w:name="_Toc54346088"/>
      <w:r w:rsidRPr="002F4A8E">
        <w:t>Disclosure</w:t>
      </w:r>
      <w:bookmarkEnd w:id="195"/>
      <w:bookmarkEnd w:id="196"/>
      <w:bookmarkEnd w:id="197"/>
      <w:bookmarkEnd w:id="198"/>
    </w:p>
    <w:p w14:paraId="61876570" w14:textId="77777777" w:rsidR="00A408F7" w:rsidRDefault="00A408F7" w:rsidP="00A408F7">
      <w:r w:rsidRPr="00FD6510">
        <w:t xml:space="preserve">Annual </w:t>
      </w:r>
      <w:r>
        <w:t>C</w:t>
      </w:r>
      <w:r w:rsidRPr="00FD6510">
        <w:t>lub reports and statements of account must be made available for inspection by any member and all club records may be inspected by any Committee member.</w:t>
      </w:r>
    </w:p>
    <w:p w14:paraId="224B69C8" w14:textId="5A716B22" w:rsidR="00A408F7" w:rsidRDefault="00A408F7" w:rsidP="00A408F7">
      <w:pPr>
        <w:pStyle w:val="Heading3"/>
      </w:pPr>
      <w:bookmarkStart w:id="199" w:name="_Toc39777213"/>
      <w:bookmarkStart w:id="200" w:name="_Toc41504626"/>
      <w:bookmarkStart w:id="201" w:name="_Toc41513418"/>
      <w:bookmarkStart w:id="202" w:name="_Toc54346089"/>
      <w:r>
        <w:t>Cricket Committee</w:t>
      </w:r>
      <w:bookmarkEnd w:id="199"/>
      <w:bookmarkEnd w:id="200"/>
      <w:bookmarkEnd w:id="201"/>
      <w:bookmarkEnd w:id="202"/>
    </w:p>
    <w:p w14:paraId="4225ED4E" w14:textId="32232D59" w:rsidR="00A408F7" w:rsidRDefault="00A408F7" w:rsidP="00A408F7">
      <w:pPr>
        <w:pStyle w:val="Heading4"/>
      </w:pPr>
      <w:bookmarkStart w:id="203" w:name="_Toc39777214"/>
      <w:bookmarkStart w:id="204" w:name="_Toc41504627"/>
      <w:r w:rsidRPr="00FD6510">
        <w:t>Role</w:t>
      </w:r>
      <w:r>
        <w:t xml:space="preserve"> Of The </w:t>
      </w:r>
      <w:r w:rsidR="000C4A5C">
        <w:t>Cricket Committee</w:t>
      </w:r>
      <w:bookmarkEnd w:id="203"/>
      <w:bookmarkEnd w:id="204"/>
    </w:p>
    <w:p w14:paraId="440DA666" w14:textId="52DD5FD0" w:rsidR="00A408F7" w:rsidRPr="00C433D3" w:rsidRDefault="00A408F7" w:rsidP="00A408F7">
      <w:r w:rsidRPr="00C433D3">
        <w:t xml:space="preserve">The Cricket Committee shall be responsible to </w:t>
      </w:r>
      <w:r w:rsidR="008D1C86">
        <w:t>The Club</w:t>
      </w:r>
      <w:r w:rsidRPr="00C433D3">
        <w:t xml:space="preserve"> Management Committee, within the financial limits imposed by them, for all aspect associated with the cricket playing side of </w:t>
      </w:r>
      <w:r w:rsidR="008D1C86">
        <w:t>The Club</w:t>
      </w:r>
      <w:r w:rsidRPr="00C433D3">
        <w:t xml:space="preserve"> and shall include the following: -</w:t>
      </w:r>
    </w:p>
    <w:p w14:paraId="5AB56175"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Ground preparation.</w:t>
      </w:r>
    </w:p>
    <w:p w14:paraId="7B68AD80"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The purchase and maintenance of playing equipment and kit.</w:t>
      </w:r>
    </w:p>
    <w:p w14:paraId="79D50C32"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Organising and arranging match day</w:t>
      </w:r>
      <w:r>
        <w:rPr>
          <w:sz w:val="24"/>
          <w:szCs w:val="24"/>
        </w:rPr>
        <w:t>s</w:t>
      </w:r>
      <w:r w:rsidRPr="005D0459">
        <w:rPr>
          <w:sz w:val="24"/>
          <w:szCs w:val="24"/>
        </w:rPr>
        <w:t>.</w:t>
      </w:r>
    </w:p>
    <w:p w14:paraId="7D41CE60" w14:textId="77777777" w:rsidR="00A408F7" w:rsidRPr="005D0459" w:rsidRDefault="00A408F7" w:rsidP="00394D0E">
      <w:pPr>
        <w:numPr>
          <w:ilvl w:val="0"/>
          <w:numId w:val="15"/>
        </w:numPr>
        <w:spacing w:after="0" w:line="240" w:lineRule="auto"/>
        <w:ind w:left="1080"/>
        <w:rPr>
          <w:sz w:val="24"/>
          <w:szCs w:val="24"/>
        </w:rPr>
      </w:pPr>
      <w:r w:rsidRPr="005D0459">
        <w:rPr>
          <w:sz w:val="24"/>
          <w:szCs w:val="24"/>
        </w:rPr>
        <w:t>Arranging practice nets.</w:t>
      </w:r>
    </w:p>
    <w:p w14:paraId="60972E96" w14:textId="77777777" w:rsidR="00A408F7" w:rsidRPr="005D0459" w:rsidRDefault="00A408F7" w:rsidP="00394D0E">
      <w:pPr>
        <w:numPr>
          <w:ilvl w:val="0"/>
          <w:numId w:val="15"/>
        </w:numPr>
        <w:spacing w:after="0" w:line="240" w:lineRule="auto"/>
        <w:ind w:left="1080"/>
        <w:rPr>
          <w:sz w:val="24"/>
          <w:szCs w:val="24"/>
        </w:rPr>
      </w:pPr>
      <w:r>
        <w:rPr>
          <w:sz w:val="24"/>
          <w:szCs w:val="24"/>
        </w:rPr>
        <w:t>Advising</w:t>
      </w:r>
      <w:r w:rsidRPr="005D0459">
        <w:rPr>
          <w:sz w:val="24"/>
          <w:szCs w:val="24"/>
        </w:rPr>
        <w:t xml:space="preserve"> on match fees.</w:t>
      </w:r>
    </w:p>
    <w:p w14:paraId="22E3181F" w14:textId="76A6011F" w:rsidR="00A408F7" w:rsidRDefault="006F099C" w:rsidP="00E658E9">
      <w:pPr>
        <w:pStyle w:val="ListParagraph"/>
        <w:numPr>
          <w:ilvl w:val="0"/>
          <w:numId w:val="15"/>
        </w:numPr>
        <w:tabs>
          <w:tab w:val="num" w:pos="990"/>
        </w:tabs>
        <w:spacing w:after="0" w:line="240" w:lineRule="auto"/>
        <w:ind w:left="1080"/>
        <w:rPr>
          <w:sz w:val="24"/>
          <w:szCs w:val="24"/>
        </w:rPr>
      </w:pPr>
      <w:r>
        <w:rPr>
          <w:sz w:val="24"/>
          <w:szCs w:val="24"/>
        </w:rPr>
        <w:t xml:space="preserve"> </w:t>
      </w:r>
      <w:r w:rsidR="00A408F7" w:rsidRPr="000925D6">
        <w:rPr>
          <w:sz w:val="24"/>
          <w:szCs w:val="24"/>
        </w:rPr>
        <w:t xml:space="preserve">Arranging elections for annual playing awards. </w:t>
      </w:r>
    </w:p>
    <w:p w14:paraId="7D2118C0" w14:textId="03CE2A0E" w:rsidR="00A408F7" w:rsidRPr="000925D6" w:rsidRDefault="00A408F7" w:rsidP="00A408F7">
      <w:pPr>
        <w:pStyle w:val="Heading4"/>
      </w:pPr>
      <w:bookmarkStart w:id="205" w:name="_Toc41504628"/>
      <w:r w:rsidRPr="000925D6">
        <w:t xml:space="preserve">The </w:t>
      </w:r>
      <w:r>
        <w:t>P</w:t>
      </w:r>
      <w:r w:rsidRPr="000925D6">
        <w:t xml:space="preserve">rimary </w:t>
      </w:r>
      <w:r>
        <w:t>D</w:t>
      </w:r>
      <w:r w:rsidRPr="000925D6">
        <w:t xml:space="preserve">uties </w:t>
      </w:r>
      <w:r>
        <w:t>O</w:t>
      </w:r>
      <w:r w:rsidRPr="002F4A8E">
        <w:t>f</w:t>
      </w:r>
      <w:r w:rsidRPr="000925D6">
        <w:t xml:space="preserve"> </w:t>
      </w:r>
      <w:r>
        <w:t>T</w:t>
      </w:r>
      <w:r w:rsidRPr="000925D6">
        <w:t xml:space="preserve">he </w:t>
      </w:r>
      <w:r>
        <w:t>M</w:t>
      </w:r>
      <w:r w:rsidRPr="000925D6">
        <w:t xml:space="preserve">embers </w:t>
      </w:r>
      <w:r>
        <w:t>O</w:t>
      </w:r>
      <w:r w:rsidRPr="000925D6">
        <w:t xml:space="preserve">f </w:t>
      </w:r>
      <w:r>
        <w:t>T</w:t>
      </w:r>
      <w:r w:rsidRPr="000925D6">
        <w:t xml:space="preserve">he Cricket Committee </w:t>
      </w:r>
      <w:r>
        <w:t>S</w:t>
      </w:r>
      <w:r w:rsidRPr="000925D6">
        <w:t xml:space="preserve">hall </w:t>
      </w:r>
      <w:r>
        <w:t>B</w:t>
      </w:r>
      <w:r w:rsidRPr="000925D6">
        <w:t xml:space="preserve">e </w:t>
      </w:r>
      <w:r>
        <w:t>A</w:t>
      </w:r>
      <w:r w:rsidRPr="000925D6">
        <w:t xml:space="preserve">s </w:t>
      </w:r>
      <w:r>
        <w:t>F</w:t>
      </w:r>
      <w:r w:rsidRPr="000925D6">
        <w:t>ollows: -</w:t>
      </w:r>
      <w:bookmarkEnd w:id="205"/>
    </w:p>
    <w:p w14:paraId="79BF867E" w14:textId="0FBF0B6B" w:rsidR="00A408F7" w:rsidRPr="005B03DD" w:rsidRDefault="008D1C86" w:rsidP="00A408F7">
      <w:r>
        <w:t>The Club</w:t>
      </w:r>
      <w:r w:rsidR="00A408F7">
        <w:t xml:space="preserve"> </w:t>
      </w:r>
      <w:r w:rsidR="00A408F7" w:rsidRPr="005B03DD">
        <w:t>C</w:t>
      </w:r>
      <w:r w:rsidR="00A408F7">
        <w:t>aptain</w:t>
      </w:r>
      <w:r w:rsidR="00A408F7" w:rsidRPr="005B03DD">
        <w:t xml:space="preserve"> shall chair all Cricket Committee and selection meetings and look after the general interest of all Adult, Youth and Junior playing members.</w:t>
      </w:r>
    </w:p>
    <w:p w14:paraId="43977CA5" w14:textId="2F25B02F" w:rsidR="00A408F7" w:rsidRPr="005638ED" w:rsidRDefault="00A408F7" w:rsidP="00A408F7">
      <w:pPr>
        <w:rPr>
          <w:color w:val="00B050"/>
        </w:rPr>
      </w:pPr>
      <w:r w:rsidRPr="007564A6">
        <w:t>The C</w:t>
      </w:r>
      <w:r>
        <w:t>aptains</w:t>
      </w:r>
      <w:r w:rsidRPr="007564A6">
        <w:t xml:space="preserve"> of </w:t>
      </w:r>
      <w:r w:rsidR="008D1C86">
        <w:t>The Club</w:t>
      </w:r>
      <w:r w:rsidRPr="007564A6">
        <w:t xml:space="preserve">s Saturday, Sunday &amp; Ladies XI teams shall be required: </w:t>
      </w:r>
      <w:r w:rsidRPr="005638ED">
        <w:rPr>
          <w:color w:val="00B050"/>
        </w:rPr>
        <w:t>-</w:t>
      </w:r>
    </w:p>
    <w:p w14:paraId="25959CEF" w14:textId="77777777" w:rsidR="00A408F7" w:rsidRPr="007564A6" w:rsidRDefault="00A408F7" w:rsidP="00394D0E">
      <w:pPr>
        <w:numPr>
          <w:ilvl w:val="0"/>
          <w:numId w:val="14"/>
        </w:numPr>
        <w:tabs>
          <w:tab w:val="clear" w:pos="360"/>
          <w:tab w:val="num" w:pos="1560"/>
        </w:tabs>
        <w:spacing w:after="0" w:line="240" w:lineRule="auto"/>
        <w:ind w:left="2160" w:hanging="1440"/>
        <w:rPr>
          <w:sz w:val="24"/>
          <w:szCs w:val="24"/>
        </w:rPr>
      </w:pPr>
      <w:r w:rsidRPr="007564A6">
        <w:rPr>
          <w:sz w:val="24"/>
          <w:szCs w:val="24"/>
        </w:rPr>
        <w:t>To attend team selection meetings.</w:t>
      </w:r>
    </w:p>
    <w:p w14:paraId="77B2523D" w14:textId="53E4CA46" w:rsidR="00A408F7" w:rsidRPr="007564A6" w:rsidRDefault="00A408F7" w:rsidP="00394D0E">
      <w:pPr>
        <w:numPr>
          <w:ilvl w:val="0"/>
          <w:numId w:val="14"/>
        </w:numPr>
        <w:tabs>
          <w:tab w:val="clear" w:pos="360"/>
          <w:tab w:val="num" w:pos="1560"/>
        </w:tabs>
        <w:spacing w:after="0" w:line="240" w:lineRule="auto"/>
        <w:ind w:left="1560" w:hanging="840"/>
        <w:rPr>
          <w:sz w:val="24"/>
          <w:szCs w:val="24"/>
        </w:rPr>
      </w:pPr>
      <w:r w:rsidRPr="007564A6">
        <w:rPr>
          <w:sz w:val="24"/>
          <w:szCs w:val="24"/>
        </w:rPr>
        <w:t xml:space="preserve">To captain their respective teams in fixtures arranged on behalf of </w:t>
      </w:r>
      <w:r w:rsidR="008D1C86">
        <w:rPr>
          <w:sz w:val="24"/>
          <w:szCs w:val="24"/>
        </w:rPr>
        <w:t>The Club</w:t>
      </w:r>
      <w:r w:rsidRPr="007564A6">
        <w:rPr>
          <w:sz w:val="24"/>
          <w:szCs w:val="24"/>
        </w:rPr>
        <w:t xml:space="preserve"> in accordance with club policy.</w:t>
      </w:r>
    </w:p>
    <w:p w14:paraId="0F09F110" w14:textId="77777777" w:rsidR="00A408F7" w:rsidRPr="007564A6" w:rsidRDefault="00A408F7" w:rsidP="00E658E9">
      <w:pPr>
        <w:numPr>
          <w:ilvl w:val="0"/>
          <w:numId w:val="14"/>
        </w:numPr>
        <w:tabs>
          <w:tab w:val="clear" w:pos="360"/>
          <w:tab w:val="num" w:pos="1560"/>
        </w:tabs>
        <w:spacing w:after="0" w:line="240" w:lineRule="auto"/>
        <w:ind w:left="1530" w:hanging="810"/>
        <w:rPr>
          <w:sz w:val="24"/>
          <w:szCs w:val="24"/>
        </w:rPr>
      </w:pPr>
      <w:r w:rsidRPr="007564A6">
        <w:rPr>
          <w:sz w:val="24"/>
          <w:szCs w:val="24"/>
        </w:rPr>
        <w:t>To co-ordinate the preparation of match wickets and ground for home matches.</w:t>
      </w:r>
    </w:p>
    <w:p w14:paraId="0B71B2E1" w14:textId="0B30B90C" w:rsidR="00A408F7" w:rsidRPr="005D0459" w:rsidRDefault="00A408F7" w:rsidP="00394D0E">
      <w:pPr>
        <w:numPr>
          <w:ilvl w:val="0"/>
          <w:numId w:val="14"/>
        </w:numPr>
        <w:tabs>
          <w:tab w:val="clear" w:pos="360"/>
          <w:tab w:val="num" w:pos="1560"/>
        </w:tabs>
        <w:spacing w:after="0" w:line="240" w:lineRule="auto"/>
        <w:ind w:left="1560" w:hanging="840"/>
        <w:rPr>
          <w:sz w:val="24"/>
          <w:szCs w:val="24"/>
        </w:rPr>
      </w:pPr>
      <w:r w:rsidRPr="005D0459">
        <w:rPr>
          <w:sz w:val="24"/>
          <w:szCs w:val="24"/>
        </w:rPr>
        <w:t xml:space="preserve">To collect and promptly pay match fees to </w:t>
      </w:r>
      <w:r w:rsidR="008D1C86">
        <w:rPr>
          <w:sz w:val="24"/>
          <w:szCs w:val="24"/>
        </w:rPr>
        <w:t>The Club</w:t>
      </w:r>
      <w:r w:rsidRPr="005D0459">
        <w:rPr>
          <w:sz w:val="24"/>
          <w:szCs w:val="24"/>
        </w:rPr>
        <w:t xml:space="preserve"> Treasurer after the payment of match expenses.</w:t>
      </w:r>
    </w:p>
    <w:p w14:paraId="23E820D4" w14:textId="77777777" w:rsidR="00A408F7" w:rsidRPr="005D0459" w:rsidRDefault="00A408F7" w:rsidP="00394D0E">
      <w:pPr>
        <w:numPr>
          <w:ilvl w:val="0"/>
          <w:numId w:val="14"/>
        </w:numPr>
        <w:tabs>
          <w:tab w:val="clear" w:pos="360"/>
          <w:tab w:val="num" w:pos="1560"/>
        </w:tabs>
        <w:spacing w:after="0" w:line="240" w:lineRule="auto"/>
        <w:ind w:left="2160" w:hanging="1440"/>
        <w:rPr>
          <w:sz w:val="24"/>
          <w:szCs w:val="24"/>
        </w:rPr>
      </w:pPr>
      <w:r w:rsidRPr="005D0459">
        <w:rPr>
          <w:sz w:val="24"/>
          <w:szCs w:val="24"/>
        </w:rPr>
        <w:t>To be responsible for any club kit allocated to their respective teams.</w:t>
      </w:r>
    </w:p>
    <w:p w14:paraId="1B403C9C" w14:textId="77777777" w:rsidR="00A408F7" w:rsidRPr="005D0459" w:rsidRDefault="00A408F7" w:rsidP="00394D0E">
      <w:pPr>
        <w:numPr>
          <w:ilvl w:val="0"/>
          <w:numId w:val="14"/>
        </w:numPr>
        <w:tabs>
          <w:tab w:val="clear" w:pos="360"/>
          <w:tab w:val="num" w:pos="1560"/>
        </w:tabs>
        <w:spacing w:after="0" w:line="240" w:lineRule="auto"/>
        <w:ind w:left="1560" w:hanging="840"/>
        <w:rPr>
          <w:sz w:val="24"/>
          <w:szCs w:val="24"/>
        </w:rPr>
      </w:pPr>
      <w:r w:rsidRPr="005D0459">
        <w:rPr>
          <w:sz w:val="24"/>
          <w:szCs w:val="24"/>
        </w:rPr>
        <w:t>To complete and submit match information in accordance with league rules.</w:t>
      </w:r>
    </w:p>
    <w:p w14:paraId="0A61ED1D" w14:textId="77777777" w:rsidR="00A408F7" w:rsidRDefault="00A408F7" w:rsidP="00394D0E">
      <w:pPr>
        <w:numPr>
          <w:ilvl w:val="0"/>
          <w:numId w:val="14"/>
        </w:numPr>
        <w:tabs>
          <w:tab w:val="clear" w:pos="360"/>
          <w:tab w:val="num" w:pos="1560"/>
        </w:tabs>
        <w:spacing w:after="0" w:line="240" w:lineRule="auto"/>
        <w:ind w:left="2160" w:hanging="1440"/>
        <w:rPr>
          <w:sz w:val="24"/>
          <w:szCs w:val="24"/>
        </w:rPr>
      </w:pPr>
      <w:r w:rsidRPr="005D0459">
        <w:rPr>
          <w:sz w:val="24"/>
          <w:szCs w:val="24"/>
        </w:rPr>
        <w:t>To prepare detailed weekly match reports for the Publicity Officer.</w:t>
      </w:r>
    </w:p>
    <w:p w14:paraId="69D22D1A" w14:textId="6085B760" w:rsidR="00A408F7" w:rsidRPr="00BF4E2C" w:rsidRDefault="008D1C86" w:rsidP="00A408F7">
      <w:r>
        <w:t>The Club</w:t>
      </w:r>
      <w:r w:rsidR="00A408F7" w:rsidRPr="00BF4E2C">
        <w:t xml:space="preserve"> Captain, 1</w:t>
      </w:r>
      <w:r w:rsidR="00A408F7" w:rsidRPr="00BF4E2C">
        <w:rPr>
          <w:vertAlign w:val="superscript"/>
        </w:rPr>
        <w:t>st</w:t>
      </w:r>
      <w:r w:rsidR="00A408F7" w:rsidRPr="00BF4E2C">
        <w:t xml:space="preserve"> XI Captain &amp; Fixture Secretary will also sit on </w:t>
      </w:r>
      <w:r>
        <w:t>The Club</w:t>
      </w:r>
      <w:r w:rsidR="00A408F7" w:rsidRPr="00BF4E2C">
        <w:t xml:space="preserve"> Management Committee.</w:t>
      </w:r>
    </w:p>
    <w:p w14:paraId="3F1927CB" w14:textId="58051FF3" w:rsidR="00A408F7" w:rsidRDefault="00A408F7" w:rsidP="00A408F7">
      <w:pPr>
        <w:pStyle w:val="Heading4"/>
      </w:pPr>
      <w:bookmarkStart w:id="206" w:name="_Toc41504629"/>
      <w:r w:rsidRPr="005D0459">
        <w:t xml:space="preserve">The </w:t>
      </w:r>
      <w:r>
        <w:t>P</w:t>
      </w:r>
      <w:r w:rsidRPr="005D0459">
        <w:t xml:space="preserve">rimary </w:t>
      </w:r>
      <w:r>
        <w:t>D</w:t>
      </w:r>
      <w:r w:rsidRPr="005D0459">
        <w:t xml:space="preserve">uties </w:t>
      </w:r>
      <w:r>
        <w:t>O</w:t>
      </w:r>
      <w:r w:rsidRPr="005D0459">
        <w:t xml:space="preserve">f </w:t>
      </w:r>
      <w:r>
        <w:t>T</w:t>
      </w:r>
      <w:r w:rsidRPr="005D0459">
        <w:t xml:space="preserve">he </w:t>
      </w:r>
      <w:r w:rsidR="000C4A5C">
        <w:t>Cricket Committee</w:t>
      </w:r>
      <w:bookmarkEnd w:id="206"/>
    </w:p>
    <w:p w14:paraId="43187F6C" w14:textId="6AD8F288" w:rsidR="00A408F7" w:rsidRPr="00F913EE" w:rsidRDefault="00A408F7" w:rsidP="00E658E9">
      <w:pPr>
        <w:pStyle w:val="ListParagraph"/>
        <w:numPr>
          <w:ilvl w:val="0"/>
          <w:numId w:val="16"/>
        </w:numPr>
        <w:spacing w:after="0" w:line="240" w:lineRule="auto"/>
        <w:ind w:left="1530" w:hanging="810"/>
        <w:rPr>
          <w:lang w:eastAsia="ar-SA"/>
        </w:rPr>
      </w:pPr>
      <w:r w:rsidRPr="005B03DD">
        <w:t xml:space="preserve">The Cricket Committee shall appoint a secretary who shall keep record of meetings in the form of minutes. A copy of which shall be sent to </w:t>
      </w:r>
      <w:r w:rsidR="008D1C86">
        <w:t>The Club</w:t>
      </w:r>
      <w:r w:rsidRPr="005B03DD">
        <w:t xml:space="preserve"> Secretary for presentation at a subsequent Management Committee meeting.</w:t>
      </w:r>
    </w:p>
    <w:p w14:paraId="1DDD228F" w14:textId="1A395D2B" w:rsidR="00A408F7" w:rsidRPr="005D0459" w:rsidRDefault="00A408F7" w:rsidP="00E658E9">
      <w:pPr>
        <w:pStyle w:val="ListParagraph"/>
        <w:numPr>
          <w:ilvl w:val="0"/>
          <w:numId w:val="16"/>
        </w:numPr>
        <w:spacing w:after="0" w:line="240" w:lineRule="auto"/>
        <w:ind w:left="1530" w:hanging="810"/>
      </w:pPr>
      <w:r w:rsidRPr="005D0459">
        <w:t>The 1</w:t>
      </w:r>
      <w:r w:rsidRPr="002131C4">
        <w:rPr>
          <w:vertAlign w:val="superscript"/>
        </w:rPr>
        <w:t xml:space="preserve">st </w:t>
      </w:r>
      <w:r w:rsidRPr="005D0459">
        <w:t>XI</w:t>
      </w:r>
      <w:r>
        <w:t xml:space="preserve"> </w:t>
      </w:r>
      <w:r w:rsidRPr="005D0459">
        <w:t xml:space="preserve">Captain shall also be required to represent </w:t>
      </w:r>
      <w:r w:rsidR="008D1C86">
        <w:t>The Club</w:t>
      </w:r>
      <w:r w:rsidRPr="005D0459">
        <w:t xml:space="preserve"> at Divisional League Meetings and chair the Cricket Committee and selection meetings in the absence of </w:t>
      </w:r>
      <w:r w:rsidR="008D1C86">
        <w:t>The Club</w:t>
      </w:r>
      <w:r w:rsidRPr="005D0459">
        <w:t xml:space="preserve"> Captain.</w:t>
      </w:r>
    </w:p>
    <w:p w14:paraId="47839700" w14:textId="25B7EF86" w:rsidR="00A408F7" w:rsidRPr="005D0459" w:rsidRDefault="00A408F7" w:rsidP="00E658E9">
      <w:pPr>
        <w:pStyle w:val="ListParagraph"/>
        <w:numPr>
          <w:ilvl w:val="0"/>
          <w:numId w:val="16"/>
        </w:numPr>
        <w:spacing w:after="0" w:line="240" w:lineRule="auto"/>
        <w:ind w:left="1530" w:hanging="810"/>
      </w:pPr>
      <w:r w:rsidRPr="005D0459">
        <w:t>The F</w:t>
      </w:r>
      <w:r>
        <w:t>ixture</w:t>
      </w:r>
      <w:r w:rsidRPr="005D0459">
        <w:t xml:space="preserve"> S</w:t>
      </w:r>
      <w:r>
        <w:t>ecretary</w:t>
      </w:r>
      <w:r w:rsidRPr="005D0459">
        <w:t xml:space="preserve"> shall arrange fixtures of </w:t>
      </w:r>
      <w:r w:rsidR="008D1C86">
        <w:t>The Club</w:t>
      </w:r>
      <w:r w:rsidRPr="005D0459">
        <w:t>’s adult teams in accordance with the wishes of the adult playing members.</w:t>
      </w:r>
    </w:p>
    <w:p w14:paraId="1E44A6AE" w14:textId="77777777" w:rsidR="00A408F7" w:rsidRPr="005D0459" w:rsidRDefault="00A408F7" w:rsidP="00E658E9">
      <w:pPr>
        <w:pStyle w:val="ListParagraph"/>
        <w:numPr>
          <w:ilvl w:val="0"/>
          <w:numId w:val="16"/>
        </w:numPr>
        <w:spacing w:after="0" w:line="240" w:lineRule="auto"/>
        <w:ind w:left="1530" w:hanging="810"/>
      </w:pPr>
      <w:r w:rsidRPr="005D0459">
        <w:t>The Y</w:t>
      </w:r>
      <w:r>
        <w:t>outh</w:t>
      </w:r>
      <w:r w:rsidRPr="005D0459">
        <w:t xml:space="preserve"> O</w:t>
      </w:r>
      <w:r>
        <w:t>fficer</w:t>
      </w:r>
      <w:r w:rsidRPr="005D0459">
        <w:t xml:space="preserve"> shall co-ordinate the activities of the various youth and junior team managers and represents the interests of the youth and junior members.</w:t>
      </w:r>
    </w:p>
    <w:p w14:paraId="4ABB2638" w14:textId="5AB138E1" w:rsidR="00A408F7" w:rsidRDefault="00A408F7" w:rsidP="00E658E9">
      <w:pPr>
        <w:pStyle w:val="ListParagraph"/>
        <w:numPr>
          <w:ilvl w:val="0"/>
          <w:numId w:val="16"/>
        </w:numPr>
        <w:spacing w:after="0" w:line="240" w:lineRule="auto"/>
        <w:ind w:left="1530" w:hanging="810"/>
      </w:pPr>
      <w:r w:rsidRPr="005D0459">
        <w:t>A C</w:t>
      </w:r>
      <w:r>
        <w:t>hild</w:t>
      </w:r>
      <w:r w:rsidRPr="005D0459">
        <w:t xml:space="preserve"> W</w:t>
      </w:r>
      <w:r>
        <w:t>elfare</w:t>
      </w:r>
      <w:r w:rsidRPr="005D0459">
        <w:t xml:space="preserve"> O</w:t>
      </w:r>
      <w:r>
        <w:t>fficer</w:t>
      </w:r>
      <w:r w:rsidRPr="005D0459">
        <w:t xml:space="preserve"> shall be responsible for the welfare of all youth and junior members. This officer is to be registered with the English Cricket Board (ECB) and will have to satisfy all requirements decreed by them. </w:t>
      </w:r>
    </w:p>
    <w:p w14:paraId="08B6175A" w14:textId="79026E19" w:rsidR="00A408F7" w:rsidRDefault="000C4A5C" w:rsidP="00A408F7">
      <w:pPr>
        <w:pStyle w:val="Heading4"/>
      </w:pPr>
      <w:bookmarkStart w:id="207" w:name="_Toc39777217"/>
      <w:bookmarkStart w:id="208" w:name="_Toc41504630"/>
      <w:r>
        <w:t>Cricket Committee</w:t>
      </w:r>
      <w:r w:rsidR="00A408F7">
        <w:t xml:space="preserve"> </w:t>
      </w:r>
      <w:r w:rsidR="00A408F7" w:rsidRPr="00605B07">
        <w:t>Composition</w:t>
      </w:r>
      <w:bookmarkEnd w:id="207"/>
      <w:bookmarkEnd w:id="208"/>
    </w:p>
    <w:p w14:paraId="4CAA857A" w14:textId="3A960E07" w:rsidR="00A408F7" w:rsidRPr="001A149E" w:rsidRDefault="00A408F7" w:rsidP="00A408F7">
      <w:pPr>
        <w:rPr>
          <w:color w:val="00B050"/>
        </w:rPr>
      </w:pPr>
      <w:r w:rsidRPr="001A149E">
        <w:t>The Cricket Committee shall comprise the following: -</w:t>
      </w:r>
    </w:p>
    <w:p w14:paraId="44CF727C"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Club Captain (Chairman)</w:t>
      </w:r>
    </w:p>
    <w:p w14:paraId="6567DEBA"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Fixture Secretary</w:t>
      </w:r>
    </w:p>
    <w:p w14:paraId="5CD8840C"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Youth Cricket Lead Officer</w:t>
      </w:r>
    </w:p>
    <w:p w14:paraId="794EB193"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Captains and Vice Captains of the Saturday and Sunday XI’s</w:t>
      </w:r>
    </w:p>
    <w:p w14:paraId="5AFF3FD9"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Ladies Captain</w:t>
      </w:r>
    </w:p>
    <w:p w14:paraId="0D4153F5" w14:textId="77777777" w:rsidR="00A408F7" w:rsidRPr="000925D6" w:rsidRDefault="00A408F7" w:rsidP="00394D0E">
      <w:pPr>
        <w:pStyle w:val="ListParagraph"/>
        <w:numPr>
          <w:ilvl w:val="0"/>
          <w:numId w:val="17"/>
        </w:numPr>
        <w:spacing w:after="0" w:line="240" w:lineRule="auto"/>
        <w:ind w:hanging="720"/>
        <w:rPr>
          <w:sz w:val="24"/>
          <w:szCs w:val="24"/>
        </w:rPr>
      </w:pPr>
      <w:r w:rsidRPr="00041EF2">
        <w:rPr>
          <w:sz w:val="24"/>
          <w:szCs w:val="24"/>
        </w:rPr>
        <w:t>Child Welfare Officer</w:t>
      </w:r>
    </w:p>
    <w:p w14:paraId="1E3E959A" w14:textId="77777777" w:rsidR="00A408F7" w:rsidRPr="000925D6" w:rsidRDefault="00A408F7" w:rsidP="00394D0E">
      <w:pPr>
        <w:pStyle w:val="ListParagraph"/>
        <w:numPr>
          <w:ilvl w:val="0"/>
          <w:numId w:val="17"/>
        </w:numPr>
        <w:spacing w:after="0" w:line="240" w:lineRule="auto"/>
        <w:ind w:hanging="720"/>
        <w:rPr>
          <w:sz w:val="24"/>
          <w:szCs w:val="24"/>
        </w:rPr>
      </w:pPr>
      <w:r w:rsidRPr="000925D6">
        <w:rPr>
          <w:sz w:val="24"/>
          <w:szCs w:val="24"/>
        </w:rPr>
        <w:t>Ground Manager</w:t>
      </w:r>
    </w:p>
    <w:p w14:paraId="61FE063E" w14:textId="56B60B77" w:rsidR="00A408F7" w:rsidRDefault="00A408F7" w:rsidP="00A408F7">
      <w:pPr>
        <w:pStyle w:val="Heading4"/>
      </w:pPr>
      <w:bookmarkStart w:id="209" w:name="_Toc39777218"/>
      <w:bookmarkStart w:id="210" w:name="_Toc41504631"/>
      <w:r>
        <w:t xml:space="preserve">The </w:t>
      </w:r>
      <w:r w:rsidR="000C4A5C">
        <w:t>Cricket Committee</w:t>
      </w:r>
      <w:r>
        <w:t xml:space="preserve"> Election Of Officers.</w:t>
      </w:r>
      <w:bookmarkEnd w:id="209"/>
      <w:bookmarkEnd w:id="210"/>
    </w:p>
    <w:p w14:paraId="6942556F" w14:textId="77777777" w:rsidR="00A408F7" w:rsidRDefault="00A408F7" w:rsidP="00A408F7">
      <w:r w:rsidRPr="005638ED">
        <w:t xml:space="preserve">The Cricket Committee will be elected at an Annual Player Meeting </w:t>
      </w:r>
      <w:r>
        <w:t>that</w:t>
      </w:r>
      <w:r w:rsidRPr="005638ED">
        <w:t xml:space="preserve"> shall be held no later than 31</w:t>
      </w:r>
      <w:r w:rsidRPr="005638ED">
        <w:rPr>
          <w:vertAlign w:val="superscript"/>
        </w:rPr>
        <w:t>st</w:t>
      </w:r>
      <w:r w:rsidRPr="005638ED">
        <w:t xml:space="preserve"> October each year to elect the Captains, Vice Captains of all teams, Youth officer, Club Captain, </w:t>
      </w:r>
      <w:r>
        <w:t xml:space="preserve">and </w:t>
      </w:r>
      <w:r w:rsidRPr="005638ED">
        <w:t>Fixture Secretary for the following season</w:t>
      </w:r>
      <w:r>
        <w:t>.</w:t>
      </w:r>
    </w:p>
    <w:p w14:paraId="30D46628" w14:textId="1C6CA44D" w:rsidR="00A408F7" w:rsidRPr="00D95AE9" w:rsidRDefault="00A408F7" w:rsidP="00A408F7">
      <w:r w:rsidRPr="00D95AE9">
        <w:t xml:space="preserve">Notice of the annual players meeting shall be posted on </w:t>
      </w:r>
      <w:r w:rsidR="008D1C86">
        <w:t>The Club</w:t>
      </w:r>
      <w:r w:rsidRPr="00D95AE9">
        <w:t xml:space="preserve"> notice board not less than 28 days prior to the date of the meeting.</w:t>
      </w:r>
    </w:p>
    <w:p w14:paraId="5F5FD669" w14:textId="0EE7CF6E" w:rsidR="00A408F7" w:rsidRDefault="00A408F7" w:rsidP="00A408F7">
      <w:r w:rsidRPr="00D95AE9">
        <w:t xml:space="preserve">Nomination forms for the officers to be elected at the Players meeting shall be posted on </w:t>
      </w:r>
      <w:r w:rsidR="008D1C86">
        <w:t>The Club</w:t>
      </w:r>
      <w:r w:rsidRPr="00D95AE9">
        <w:t xml:space="preserve"> notice board not less than 28 days prior to the meeting.</w:t>
      </w:r>
    </w:p>
    <w:p w14:paraId="7AB157BA" w14:textId="77777777" w:rsidR="00A408F7" w:rsidRPr="005638ED" w:rsidRDefault="00A408F7" w:rsidP="00A408F7">
      <w:pPr>
        <w:rPr>
          <w:color w:val="00B050"/>
        </w:rPr>
      </w:pPr>
      <w:r w:rsidRPr="00041EF2">
        <w:rPr>
          <w:szCs w:val="20"/>
        </w:rPr>
        <w:t>Only fully paid up Adult Playing Members and Student Playing Members shall be eligible to vote at the meeting.</w:t>
      </w:r>
    </w:p>
    <w:p w14:paraId="007F75C2" w14:textId="4D3D943B" w:rsidR="00A408F7" w:rsidRDefault="000C4A5C" w:rsidP="00A408F7">
      <w:pPr>
        <w:pStyle w:val="Heading4"/>
      </w:pPr>
      <w:bookmarkStart w:id="211" w:name="_Toc39777219"/>
      <w:bookmarkStart w:id="212" w:name="_Toc41504632"/>
      <w:r>
        <w:t>Cricket Committee</w:t>
      </w:r>
      <w:r w:rsidR="00A408F7">
        <w:t xml:space="preserve"> Eligibility for Election</w:t>
      </w:r>
      <w:bookmarkEnd w:id="211"/>
      <w:bookmarkEnd w:id="212"/>
    </w:p>
    <w:p w14:paraId="34D53844" w14:textId="69A13919" w:rsidR="00A408F7" w:rsidRPr="00D95AE9" w:rsidRDefault="00A408F7" w:rsidP="00A408F7">
      <w:r w:rsidRPr="00D95AE9">
        <w:t xml:space="preserve">Only fully paid up Adult Playing </w:t>
      </w:r>
      <w:r w:rsidR="00F61571" w:rsidRPr="00D95AE9">
        <w:t xml:space="preserve">Members </w:t>
      </w:r>
      <w:r w:rsidR="00F61571">
        <w:t>and</w:t>
      </w:r>
      <w:r w:rsidR="006F099C">
        <w:t xml:space="preserve"> Student Playing Members </w:t>
      </w:r>
      <w:r w:rsidRPr="00D95AE9">
        <w:t xml:space="preserve">of </w:t>
      </w:r>
      <w:r w:rsidR="008D1C86">
        <w:t>The Club</w:t>
      </w:r>
      <w:r w:rsidRPr="00D95AE9">
        <w:t xml:space="preserve"> are eligible for nomination as Club Captain, Captain or Vice-captain of </w:t>
      </w:r>
      <w:r w:rsidR="008D1C86">
        <w:t>The Club</w:t>
      </w:r>
      <w:r w:rsidRPr="00D95AE9">
        <w:t>’s various adult teams. All nominations must be proposed and seconded by fully paid up Adult Playing Members. However, the nominations will not be accepted unless the nominee has signed it. Further nominations will only be accepted at the meeting where no nomination has been put forward for a particular post, but only then if that nominee is present at the meeting to accept the nomination or has stated in writing a willingness to be nominated for that post.</w:t>
      </w:r>
    </w:p>
    <w:p w14:paraId="72DC69A9" w14:textId="5086DEDC" w:rsidR="00A408F7" w:rsidRPr="00FD6510" w:rsidRDefault="000C4A5C" w:rsidP="00A408F7">
      <w:pPr>
        <w:pStyle w:val="Heading4"/>
      </w:pPr>
      <w:bookmarkStart w:id="213" w:name="_Toc39777220"/>
      <w:bookmarkStart w:id="214" w:name="_Toc41504633"/>
      <w:r>
        <w:t>Cricket Committee</w:t>
      </w:r>
      <w:r w:rsidR="00A408F7" w:rsidRPr="00FD6510">
        <w:t xml:space="preserve"> Meetings</w:t>
      </w:r>
      <w:bookmarkEnd w:id="213"/>
      <w:bookmarkEnd w:id="214"/>
    </w:p>
    <w:p w14:paraId="0CCE5F63" w14:textId="77777777" w:rsidR="00A408F7" w:rsidRDefault="00A408F7" w:rsidP="00A408F7">
      <w:r w:rsidRPr="00FD6510">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t xml:space="preserve">  Conflicts of Interest must be recorded and minuted.</w:t>
      </w:r>
    </w:p>
    <w:p w14:paraId="642E12E2" w14:textId="22A3F6C9" w:rsidR="00A408F7" w:rsidRDefault="00A408F7" w:rsidP="00A408F7">
      <w:r w:rsidRPr="005638ED">
        <w:t xml:space="preserve"> </w:t>
      </w:r>
      <w:r w:rsidRPr="005D0459">
        <w:t>The Cricket Committee shall meet at least monthly during the season (April to September) and at least quarterly out of season. The first meeting shall be held within one month of the Annual General Meeting</w:t>
      </w:r>
      <w:r>
        <w:t>.</w:t>
      </w:r>
    </w:p>
    <w:p w14:paraId="56975199" w14:textId="77777777" w:rsidR="00A408F7" w:rsidRPr="009E6ACF" w:rsidRDefault="00A408F7" w:rsidP="00A408F7">
      <w:pPr>
        <w:pStyle w:val="Heading4"/>
      </w:pPr>
      <w:bookmarkStart w:id="215" w:name="_Toc39777216"/>
      <w:bookmarkStart w:id="216" w:name="_Toc41504634"/>
      <w:r>
        <w:t xml:space="preserve">Team </w:t>
      </w:r>
      <w:r w:rsidRPr="00605B07">
        <w:t>Selection</w:t>
      </w:r>
      <w:bookmarkEnd w:id="215"/>
      <w:bookmarkEnd w:id="216"/>
    </w:p>
    <w:p w14:paraId="06225133" w14:textId="30B715C7" w:rsidR="00A408F7" w:rsidRPr="005D0459" w:rsidRDefault="00A408F7" w:rsidP="00A408F7">
      <w:r w:rsidRPr="007564A6">
        <w:t xml:space="preserve">Team selection meetings shall take place at least weekly during the cricket </w:t>
      </w:r>
      <w:r w:rsidRPr="005D0459">
        <w:t xml:space="preserve">season to select, from amongst the members available and eligible in accordance with </w:t>
      </w:r>
      <w:r w:rsidR="008D1C86">
        <w:t>The Club</w:t>
      </w:r>
      <w:r w:rsidRPr="005D0459">
        <w:t xml:space="preserve">’s selection policy, teams to represent </w:t>
      </w:r>
      <w:r w:rsidR="008D1C86">
        <w:t>The Club</w:t>
      </w:r>
      <w:r w:rsidRPr="005D0459">
        <w:t xml:space="preserve"> in fixtures arranged on behalf of </w:t>
      </w:r>
      <w:r w:rsidR="008D1C86">
        <w:t>The Club</w:t>
      </w:r>
      <w:r w:rsidRPr="005D0459">
        <w:t>.</w:t>
      </w:r>
    </w:p>
    <w:p w14:paraId="6D91B33E" w14:textId="7ACB48B5" w:rsidR="00A408F7" w:rsidRPr="005D0459" w:rsidRDefault="00A408F7" w:rsidP="00A408F7">
      <w:r w:rsidRPr="005D0459">
        <w:t xml:space="preserve">Team selection shall be the responsibility of </w:t>
      </w:r>
      <w:r w:rsidR="008D1C86">
        <w:t>The Club</w:t>
      </w:r>
      <w:r w:rsidRPr="005D0459">
        <w:t xml:space="preserve"> Captain</w:t>
      </w:r>
      <w:r>
        <w:t xml:space="preserve">, </w:t>
      </w:r>
      <w:r w:rsidRPr="005D0459">
        <w:t xml:space="preserve">Captains </w:t>
      </w:r>
      <w:r>
        <w:t xml:space="preserve">and Vice Captains </w:t>
      </w:r>
      <w:r w:rsidRPr="005D0459">
        <w:t>of the Saturday and Sunday XI’s.</w:t>
      </w:r>
      <w:r>
        <w:t xml:space="preserve"> (Male and Female). </w:t>
      </w:r>
      <w:r w:rsidRPr="005D0459">
        <w:t xml:space="preserve"> In the event of a vote being required on the inclusion of a player in any team, the Chairman of the meeting shall have an additional casting vote.</w:t>
      </w:r>
      <w:r>
        <w:t xml:space="preserve"> </w:t>
      </w:r>
    </w:p>
    <w:p w14:paraId="099647B0" w14:textId="77777777" w:rsidR="00A408F7" w:rsidRPr="005D0459" w:rsidRDefault="00A408F7" w:rsidP="00A408F7">
      <w:r w:rsidRPr="005D0459">
        <w:t>The Youth Officer may also attend team selection meetings in an advisory capacity but shall have no voting rights. The Vice-Captains may deputise for their respective captains in the event of their absence.</w:t>
      </w:r>
    </w:p>
    <w:p w14:paraId="6548EFA5" w14:textId="2389CF19" w:rsidR="00A408F7" w:rsidRDefault="00A408F7" w:rsidP="00A408F7">
      <w:r w:rsidRPr="005D0459">
        <w:t>The members present at team selection shall have the power not to select any p</w:t>
      </w:r>
      <w:r w:rsidR="007D6AE9">
        <w:t>l</w:t>
      </w:r>
      <w:r w:rsidRPr="005D0459">
        <w:t xml:space="preserve">ayer for disciplinary reasons or for non-payment of membership subscriptions or match fees, in accordance with </w:t>
      </w:r>
      <w:r w:rsidR="008D1C86">
        <w:t>The Club</w:t>
      </w:r>
      <w:r w:rsidRPr="005D0459">
        <w:t xml:space="preserve"> rules.</w:t>
      </w:r>
    </w:p>
    <w:p w14:paraId="3A1E7C6F" w14:textId="691870E9" w:rsidR="00A408F7" w:rsidRDefault="008D1C86" w:rsidP="00A408F7">
      <w:pPr>
        <w:rPr>
          <w:lang w:eastAsia="ar-SA"/>
        </w:rPr>
      </w:pPr>
      <w:r>
        <w:rPr>
          <w:lang w:eastAsia="ar-SA"/>
        </w:rPr>
        <w:t>The Club</w:t>
      </w:r>
      <w:r w:rsidR="00A408F7">
        <w:rPr>
          <w:lang w:eastAsia="ar-SA"/>
        </w:rPr>
        <w:t xml:space="preserve"> Captain </w:t>
      </w:r>
      <w:proofErr w:type="gramStart"/>
      <w:r w:rsidR="00A408F7">
        <w:rPr>
          <w:lang w:eastAsia="ar-SA"/>
        </w:rPr>
        <w:t>shall</w:t>
      </w:r>
      <w:proofErr w:type="gramEnd"/>
      <w:r w:rsidR="00A408F7">
        <w:rPr>
          <w:lang w:eastAsia="ar-SA"/>
        </w:rPr>
        <w:t xml:space="preserve"> Chair the Team </w:t>
      </w:r>
      <w:r w:rsidR="00F61571">
        <w:rPr>
          <w:lang w:eastAsia="ar-SA"/>
        </w:rPr>
        <w:t>S</w:t>
      </w:r>
      <w:r w:rsidR="00A408F7">
        <w:rPr>
          <w:lang w:eastAsia="ar-SA"/>
        </w:rPr>
        <w:t>election Committee.</w:t>
      </w:r>
    </w:p>
    <w:p w14:paraId="3E9892F4" w14:textId="77777777" w:rsidR="00A408F7" w:rsidRPr="009E6ACF" w:rsidRDefault="00A408F7" w:rsidP="00A408F7">
      <w:pPr>
        <w:pStyle w:val="Heading4"/>
      </w:pPr>
      <w:bookmarkStart w:id="217" w:name="_Toc41504635"/>
      <w:r>
        <w:t xml:space="preserve">Player </w:t>
      </w:r>
      <w:r w:rsidRPr="00605B07">
        <w:t>Availability</w:t>
      </w:r>
      <w:r>
        <w:t xml:space="preserve"> for Selection</w:t>
      </w:r>
      <w:bookmarkEnd w:id="217"/>
    </w:p>
    <w:p w14:paraId="7E4A724E" w14:textId="77777777" w:rsidR="00A408F7" w:rsidRDefault="00A408F7" w:rsidP="00A408F7">
      <w:r>
        <w:t>All paid up Adult Full Playing Members, Student Members and Youth Members are eligible for selection.</w:t>
      </w:r>
    </w:p>
    <w:p w14:paraId="0910081C" w14:textId="38EDFA7B" w:rsidR="00A408F7" w:rsidRPr="007564A6" w:rsidRDefault="00A408F7" w:rsidP="00A408F7">
      <w:r w:rsidRPr="007564A6">
        <w:t xml:space="preserve">Adult </w:t>
      </w:r>
      <w:r w:rsidR="007D6AE9">
        <w:t>A</w:t>
      </w:r>
      <w:r w:rsidRPr="007564A6">
        <w:t>ssociate members may play in up to two matches before they are required to pay the Adult Playing Membership subscription.</w:t>
      </w:r>
    </w:p>
    <w:p w14:paraId="4713D1B2" w14:textId="1CAF0FA9" w:rsidR="00A408F7" w:rsidRPr="007564A6" w:rsidRDefault="00A408F7" w:rsidP="00A408F7">
      <w:r w:rsidRPr="007564A6">
        <w:t>Adult Playing Members who have not renewed their membership by 31</w:t>
      </w:r>
      <w:r w:rsidRPr="007564A6">
        <w:rPr>
          <w:vertAlign w:val="superscript"/>
        </w:rPr>
        <w:t>st</w:t>
      </w:r>
      <w:r w:rsidR="007D6AE9">
        <w:rPr>
          <w:vertAlign w:val="superscript"/>
        </w:rPr>
        <w:t xml:space="preserve">  </w:t>
      </w:r>
      <w:r w:rsidR="007D6AE9">
        <w:t>January</w:t>
      </w:r>
      <w:r w:rsidRPr="007564A6">
        <w:t xml:space="preserve"> shall not be selected until their membership has been paid.</w:t>
      </w:r>
    </w:p>
    <w:p w14:paraId="5E6063FE" w14:textId="78CBBC93" w:rsidR="00A408F7" w:rsidRPr="00D95AE9" w:rsidRDefault="00A408F7" w:rsidP="00A408F7">
      <w:r w:rsidRPr="007564A6">
        <w:t xml:space="preserve">New players who have never played for </w:t>
      </w:r>
      <w:r w:rsidR="008D1C86">
        <w:t>The Club</w:t>
      </w:r>
      <w:r w:rsidRPr="007564A6">
        <w:t xml:space="preserve"> may be selected on a trial basis for up to four matches or for a period of four weeks from the date of the first </w:t>
      </w:r>
      <w:r w:rsidRPr="005B03DD">
        <w:t xml:space="preserve">match, whichever is the sooner. </w:t>
      </w:r>
      <w:r w:rsidRPr="00D95AE9">
        <w:t>They must then apply for membership. Joining as an (Club)Adult Associate</w:t>
      </w:r>
      <w:r>
        <w:t xml:space="preserve"> </w:t>
      </w:r>
      <w:r w:rsidRPr="00D95AE9">
        <w:t>Member will entitle the new member to play in a further two matches after which the full Adult Playing Membership must be paid to remain eligible for selection.</w:t>
      </w:r>
    </w:p>
    <w:p w14:paraId="32E8E84F" w14:textId="3B0E3A48" w:rsidR="00A408F7" w:rsidRDefault="00A408F7" w:rsidP="00A408F7">
      <w:r w:rsidRPr="005B03DD">
        <w:t xml:space="preserve">Players who return to </w:t>
      </w:r>
      <w:r w:rsidR="008D1C86">
        <w:t>The Club</w:t>
      </w:r>
      <w:r w:rsidRPr="005B03DD">
        <w:t xml:space="preserve"> after a break in membership shall not be entitled to the initial four match tr</w:t>
      </w:r>
      <w:r w:rsidR="007D6AE9">
        <w:t>ial</w:t>
      </w:r>
      <w:r w:rsidRPr="005B03DD">
        <w:t xml:space="preserve"> concession.</w:t>
      </w:r>
    </w:p>
    <w:p w14:paraId="2C24DACB" w14:textId="77777777" w:rsidR="00A408F7" w:rsidRDefault="00A408F7" w:rsidP="00A408F7">
      <w:pPr>
        <w:pStyle w:val="Heading4"/>
      </w:pPr>
      <w:r>
        <w:t xml:space="preserve">Payment of </w:t>
      </w:r>
      <w:r w:rsidRPr="00605B07">
        <w:t>Players</w:t>
      </w:r>
    </w:p>
    <w:p w14:paraId="1CEA6B26" w14:textId="2679E2BA" w:rsidR="00A408F7" w:rsidRPr="008408EA" w:rsidRDefault="008D1C86" w:rsidP="00A408F7">
      <w:r>
        <w:t>The Club</w:t>
      </w:r>
      <w:r w:rsidR="00A408F7">
        <w:t xml:space="preserve"> may choose to pay a player or a number of players. If players are paid, the total combined amount paid to all players cannot exceed the limit set out in the HMRC CASC regulations.  </w:t>
      </w:r>
      <w:r>
        <w:t>The Club</w:t>
      </w:r>
      <w:r w:rsidR="00A408F7">
        <w:t xml:space="preserve"> treasurer must sign off the level all payments to players in advance of their contract being offered.</w:t>
      </w:r>
    </w:p>
    <w:p w14:paraId="681D5CA1" w14:textId="77777777" w:rsidR="00A408F7" w:rsidRDefault="00A408F7" w:rsidP="00A408F7">
      <w:pPr>
        <w:pStyle w:val="Heading4"/>
      </w:pPr>
      <w:bookmarkStart w:id="218" w:name="_Toc39777221"/>
      <w:bookmarkStart w:id="219" w:name="_Toc41504636"/>
      <w:r w:rsidRPr="00FD6510">
        <w:t>Bank Account</w:t>
      </w:r>
      <w:bookmarkEnd w:id="218"/>
      <w:bookmarkEnd w:id="219"/>
    </w:p>
    <w:p w14:paraId="497785CC" w14:textId="2DC50399" w:rsidR="00A408F7" w:rsidRPr="00F913EE" w:rsidRDefault="00A408F7" w:rsidP="00E658E9">
      <w:pPr>
        <w:pStyle w:val="BodyTextIndent"/>
        <w:ind w:left="0"/>
        <w:rPr>
          <w:lang w:eastAsia="ar-SA"/>
        </w:rPr>
      </w:pPr>
      <w:r>
        <w:rPr>
          <w:lang w:eastAsia="ar-SA"/>
        </w:rPr>
        <w:t xml:space="preserve">The </w:t>
      </w:r>
      <w:r w:rsidR="000C4A5C">
        <w:rPr>
          <w:lang w:eastAsia="ar-SA"/>
        </w:rPr>
        <w:t>Cricket Committee</w:t>
      </w:r>
      <w:r>
        <w:rPr>
          <w:lang w:eastAsia="ar-SA"/>
        </w:rPr>
        <w:t xml:space="preserve"> may not operate a separate Bank Account.  All monies received or spent must be accounted for via the Cricket Club Account operated by </w:t>
      </w:r>
      <w:r w:rsidR="008D1C86">
        <w:rPr>
          <w:lang w:eastAsia="ar-SA"/>
        </w:rPr>
        <w:t>The Club</w:t>
      </w:r>
      <w:r>
        <w:rPr>
          <w:lang w:eastAsia="ar-SA"/>
        </w:rPr>
        <w:t xml:space="preserve"> Treasurer.</w:t>
      </w:r>
    </w:p>
    <w:p w14:paraId="0954BFE0" w14:textId="77777777" w:rsidR="00A408F7" w:rsidRPr="005A2999" w:rsidRDefault="00A408F7" w:rsidP="00A408F7">
      <w:pPr>
        <w:pStyle w:val="Heading4"/>
      </w:pPr>
      <w:bookmarkStart w:id="220" w:name="_Toc39777222"/>
      <w:bookmarkStart w:id="221" w:name="_Toc41504637"/>
      <w:r w:rsidRPr="00605B07">
        <w:t>Monies</w:t>
      </w:r>
      <w:r>
        <w:t xml:space="preserve"> Raised</w:t>
      </w:r>
      <w:bookmarkEnd w:id="220"/>
      <w:bookmarkEnd w:id="221"/>
    </w:p>
    <w:p w14:paraId="1351A2E9" w14:textId="6656095D" w:rsidR="00A408F7" w:rsidRPr="005A2999" w:rsidRDefault="00A408F7" w:rsidP="00A408F7">
      <w:r w:rsidRPr="005A2999">
        <w:t xml:space="preserve">Any monies raised </w:t>
      </w:r>
      <w:r>
        <w:t xml:space="preserve">by the </w:t>
      </w:r>
      <w:r w:rsidR="000C4A5C">
        <w:t>Cricket Committee</w:t>
      </w:r>
      <w:r>
        <w:t xml:space="preserve"> </w:t>
      </w:r>
      <w:r w:rsidRPr="005A2999">
        <w:t xml:space="preserve">in the name of </w:t>
      </w:r>
      <w:r w:rsidR="008D1C86">
        <w:t>The Club</w:t>
      </w:r>
      <w:r w:rsidRPr="005A2999">
        <w:t xml:space="preserve"> for whatever purpose must be deposited with </w:t>
      </w:r>
      <w:r w:rsidR="008D1C86">
        <w:t>The Club</w:t>
      </w:r>
      <w:r w:rsidRPr="005A2999">
        <w:t xml:space="preserve"> Treasurer in an authorised account. Under no circumstances shall monies raised in the name of </w:t>
      </w:r>
      <w:r w:rsidR="008D1C86">
        <w:t>The Club</w:t>
      </w:r>
      <w:r w:rsidRPr="005A2999">
        <w:t xml:space="preserve"> be deposited in an unauthorised account.</w:t>
      </w:r>
    </w:p>
    <w:p w14:paraId="3DE37067" w14:textId="77777777" w:rsidR="00A408F7" w:rsidRPr="00FD6510" w:rsidRDefault="00A408F7" w:rsidP="00A408F7">
      <w:pPr>
        <w:pStyle w:val="Heading4"/>
      </w:pPr>
      <w:bookmarkStart w:id="222" w:name="_Toc39777223"/>
      <w:r w:rsidRPr="00605B07">
        <w:t>Delegation</w:t>
      </w:r>
      <w:r w:rsidRPr="00FD6510">
        <w:t>, etc.</w:t>
      </w:r>
      <w:bookmarkEnd w:id="222"/>
    </w:p>
    <w:p w14:paraId="595BFC41" w14:textId="78B987F8" w:rsidR="00A408F7" w:rsidRDefault="00A408F7" w:rsidP="00A408F7">
      <w:r w:rsidRPr="00FD6510">
        <w:t xml:space="preserve">The Committee may delegate any of their functions to sub-committees but must specify the scope of its activity and powers; the extent to which it can commit the funds of </w:t>
      </w:r>
      <w:r w:rsidR="008D1C86">
        <w:t>The Club</w:t>
      </w:r>
      <w:r w:rsidRPr="00FD6510">
        <w:t xml:space="preserve">; its membership; its duty to report back to the </w:t>
      </w:r>
      <w:r w:rsidR="000C4A5C">
        <w:t>Cricket Committee</w:t>
      </w:r>
      <w:r w:rsidRPr="00FD6510">
        <w:t xml:space="preserve">.  The </w:t>
      </w:r>
      <w:r w:rsidR="000C4A5C">
        <w:t>Cricket Committee</w:t>
      </w:r>
      <w:r w:rsidRPr="00FD6510">
        <w:t xml:space="preserve"> may wind up any sub-committee at any time or change its mandate and operating terms.</w:t>
      </w:r>
    </w:p>
    <w:p w14:paraId="38E9257A" w14:textId="77777777" w:rsidR="00A408F7" w:rsidRPr="00FD6510" w:rsidRDefault="00A408F7" w:rsidP="00A408F7">
      <w:pPr>
        <w:pStyle w:val="Heading4"/>
      </w:pPr>
      <w:bookmarkStart w:id="223" w:name="_Toc39777224"/>
      <w:bookmarkStart w:id="224" w:name="_Toc41504638"/>
      <w:r w:rsidRPr="00605B07">
        <w:t>Disclosure</w:t>
      </w:r>
      <w:bookmarkEnd w:id="223"/>
      <w:bookmarkEnd w:id="224"/>
    </w:p>
    <w:p w14:paraId="634F8752" w14:textId="688A85E0" w:rsidR="00A408F7" w:rsidRDefault="000C4A5C" w:rsidP="00A408F7">
      <w:r>
        <w:t>Cricket Committee</w:t>
      </w:r>
      <w:r w:rsidR="00A408F7">
        <w:t xml:space="preserve"> </w:t>
      </w:r>
      <w:r w:rsidR="00A408F7" w:rsidRPr="00F913EE">
        <w:t>reports and statements of account must be made available for inspection by any member and all club records may be inspected by any Committee member.</w:t>
      </w:r>
    </w:p>
    <w:p w14:paraId="7D0731FF" w14:textId="53373B21" w:rsidR="00A408F7" w:rsidRDefault="00A408F7" w:rsidP="00A408F7">
      <w:pPr>
        <w:pStyle w:val="Heading3"/>
      </w:pPr>
      <w:bookmarkStart w:id="225" w:name="_Toc41513419"/>
      <w:bookmarkStart w:id="226" w:name="_Toc39777232"/>
      <w:bookmarkStart w:id="227" w:name="_Toc54346090"/>
      <w:r w:rsidRPr="00C433D3">
        <w:t>The C</w:t>
      </w:r>
      <w:r>
        <w:t xml:space="preserve">ommercial </w:t>
      </w:r>
      <w:r w:rsidRPr="00C433D3">
        <w:t>Committee</w:t>
      </w:r>
      <w:bookmarkEnd w:id="225"/>
      <w:bookmarkEnd w:id="227"/>
    </w:p>
    <w:p w14:paraId="18160258" w14:textId="69B08C02" w:rsidR="00A408F7" w:rsidRDefault="00A408F7" w:rsidP="00A408F7">
      <w:pPr>
        <w:rPr>
          <w:rFonts w:ascii="Arial" w:hAnsi="Arial"/>
          <w:sz w:val="24"/>
          <w:szCs w:val="24"/>
        </w:rPr>
      </w:pPr>
      <w:r w:rsidRPr="00C433D3">
        <w:t>The C</w:t>
      </w:r>
      <w:r>
        <w:t xml:space="preserve">ommercial </w:t>
      </w:r>
      <w:r w:rsidRPr="00C433D3">
        <w:t xml:space="preserve">Committee shall be responsible to </w:t>
      </w:r>
      <w:r w:rsidR="008D1C86">
        <w:t>The Club</w:t>
      </w:r>
      <w:r w:rsidRPr="00C433D3">
        <w:t xml:space="preserve"> Management Committee</w:t>
      </w:r>
      <w:r w:rsidR="00C22C2E">
        <w:t xml:space="preserve">. The </w:t>
      </w:r>
      <w:r w:rsidR="000C4A5C">
        <w:t>Commercial Committee</w:t>
      </w:r>
      <w:r w:rsidR="00C22C2E">
        <w:t xml:space="preserve"> shall manage </w:t>
      </w:r>
      <w:r w:rsidRPr="00C433D3">
        <w:t xml:space="preserve">within the financial limits imposed by </w:t>
      </w:r>
      <w:r w:rsidR="008D1C86">
        <w:t>The Club</w:t>
      </w:r>
      <w:r w:rsidR="00C22C2E">
        <w:t xml:space="preserve"> Management Committee</w:t>
      </w:r>
      <w:r w:rsidRPr="00C433D3">
        <w:t xml:space="preserve"> for all aspect associated with the </w:t>
      </w:r>
      <w:r>
        <w:t xml:space="preserve">commercial </w:t>
      </w:r>
      <w:r w:rsidR="00E658E9">
        <w:t>operation</w:t>
      </w:r>
      <w:r>
        <w:t xml:space="preserve"> of </w:t>
      </w:r>
      <w:r w:rsidR="008D1C86">
        <w:t>The Club</w:t>
      </w:r>
      <w:r w:rsidR="00C22C2E">
        <w:t>.</w:t>
      </w:r>
      <w:r w:rsidRPr="00C433D3">
        <w:t xml:space="preserve"> </w:t>
      </w:r>
      <w:r w:rsidRPr="00105F85">
        <w:t xml:space="preserve">The </w:t>
      </w:r>
      <w:r w:rsidR="000C4A5C">
        <w:t>Commercial Committee</w:t>
      </w:r>
      <w:r w:rsidRPr="00105F85">
        <w:t xml:space="preserve"> shall be responsible for the following</w:t>
      </w:r>
      <w:bookmarkEnd w:id="226"/>
      <w:r>
        <w:t>;</w:t>
      </w:r>
    </w:p>
    <w:p w14:paraId="1F64A371" w14:textId="41CE6EB5" w:rsidR="00A408F7" w:rsidRDefault="000A7761" w:rsidP="00394D0E">
      <w:pPr>
        <w:pStyle w:val="ListParagraph"/>
        <w:numPr>
          <w:ilvl w:val="0"/>
          <w:numId w:val="30"/>
        </w:numPr>
        <w:spacing w:after="0" w:line="240" w:lineRule="auto"/>
      </w:pPr>
      <w:bookmarkStart w:id="228" w:name="_Toc39777233"/>
      <w:r>
        <w:t>Operating</w:t>
      </w:r>
      <w:r w:rsidR="00BC15D0">
        <w:t xml:space="preserve"> the Club in accordance with </w:t>
      </w:r>
      <w:r w:rsidR="00A408F7" w:rsidRPr="00844F12">
        <w:t>Club Premises License In accordance with the prevailing Licensing Act</w:t>
      </w:r>
      <w:bookmarkEnd w:id="228"/>
      <w:r>
        <w:t>.</w:t>
      </w:r>
    </w:p>
    <w:p w14:paraId="6C206CA2" w14:textId="7C45F486" w:rsidR="00A408F7" w:rsidRDefault="00A408F7" w:rsidP="00394D0E">
      <w:pPr>
        <w:pStyle w:val="ListParagraph"/>
        <w:numPr>
          <w:ilvl w:val="0"/>
          <w:numId w:val="30"/>
        </w:numPr>
        <w:spacing w:after="0" w:line="240" w:lineRule="auto"/>
      </w:pPr>
      <w:r>
        <w:t>To set club and or bar opening hours</w:t>
      </w:r>
      <w:r w:rsidR="00B91310">
        <w:t>.</w:t>
      </w:r>
    </w:p>
    <w:p w14:paraId="32F46F20" w14:textId="40F8EC6D" w:rsidR="00A408F7" w:rsidRDefault="00A408F7" w:rsidP="00394D0E">
      <w:pPr>
        <w:pStyle w:val="ListParagraph"/>
        <w:numPr>
          <w:ilvl w:val="0"/>
          <w:numId w:val="30"/>
        </w:numPr>
        <w:spacing w:after="0" w:line="240" w:lineRule="auto"/>
      </w:pPr>
      <w:r>
        <w:t xml:space="preserve">Food and </w:t>
      </w:r>
      <w:r w:rsidR="00F61571">
        <w:t>hygiene</w:t>
      </w:r>
      <w:r>
        <w:t xml:space="preserve"> regulations.</w:t>
      </w:r>
    </w:p>
    <w:p w14:paraId="6657E43B" w14:textId="22C2BD61" w:rsidR="00A408F7" w:rsidRPr="00844F12" w:rsidRDefault="00A408F7" w:rsidP="00394D0E">
      <w:pPr>
        <w:pStyle w:val="ListParagraph"/>
        <w:numPr>
          <w:ilvl w:val="0"/>
          <w:numId w:val="30"/>
        </w:numPr>
        <w:spacing w:after="0" w:line="240" w:lineRule="auto"/>
      </w:pPr>
      <w:r>
        <w:t>Bar stock selection</w:t>
      </w:r>
      <w:r w:rsidR="00B91310">
        <w:t>.</w:t>
      </w:r>
    </w:p>
    <w:p w14:paraId="54DBA1D2" w14:textId="23E80017" w:rsidR="00A408F7" w:rsidRDefault="00A408F7" w:rsidP="00394D0E">
      <w:pPr>
        <w:pStyle w:val="ListParagraph"/>
        <w:numPr>
          <w:ilvl w:val="0"/>
          <w:numId w:val="30"/>
        </w:numPr>
        <w:spacing w:after="0" w:line="240" w:lineRule="auto"/>
      </w:pPr>
      <w:bookmarkStart w:id="229" w:name="_Toc39777234"/>
      <w:r w:rsidRPr="00844F12">
        <w:t>Bar pricing</w:t>
      </w:r>
      <w:bookmarkEnd w:id="229"/>
      <w:r w:rsidR="00B91310">
        <w:t>.</w:t>
      </w:r>
    </w:p>
    <w:p w14:paraId="08DBCED5" w14:textId="204EF0DD" w:rsidR="00A408F7" w:rsidRDefault="00A408F7" w:rsidP="00394D0E">
      <w:pPr>
        <w:pStyle w:val="ListParagraph"/>
        <w:numPr>
          <w:ilvl w:val="0"/>
          <w:numId w:val="30"/>
        </w:numPr>
        <w:spacing w:after="0" w:line="240" w:lineRule="auto"/>
      </w:pPr>
      <w:r>
        <w:t xml:space="preserve">Setting of entrance fees for entertainment held on </w:t>
      </w:r>
      <w:r w:rsidR="008D1C86">
        <w:t>The Club</w:t>
      </w:r>
      <w:r>
        <w:t xml:space="preserve">s premises. (To be displayed on </w:t>
      </w:r>
      <w:r w:rsidR="008D1C86">
        <w:t>The Club</w:t>
      </w:r>
      <w:r>
        <w:t xml:space="preserve"> notice board 7 days in advance).</w:t>
      </w:r>
    </w:p>
    <w:p w14:paraId="739A772D" w14:textId="165841A2" w:rsidR="00A408F7" w:rsidRDefault="00A408F7" w:rsidP="00394D0E">
      <w:pPr>
        <w:pStyle w:val="ListParagraph"/>
        <w:numPr>
          <w:ilvl w:val="0"/>
          <w:numId w:val="30"/>
        </w:numPr>
        <w:spacing w:after="0" w:line="240" w:lineRule="auto"/>
      </w:pPr>
      <w:r>
        <w:t>Management of stock audit</w:t>
      </w:r>
      <w:r w:rsidR="00B91310">
        <w:t>.</w:t>
      </w:r>
    </w:p>
    <w:p w14:paraId="07DAE33A" w14:textId="27EEF78D" w:rsidR="00A408F7" w:rsidRPr="00844F12" w:rsidRDefault="00A408F7" w:rsidP="00394D0E">
      <w:pPr>
        <w:pStyle w:val="ListParagraph"/>
        <w:numPr>
          <w:ilvl w:val="0"/>
          <w:numId w:val="30"/>
        </w:numPr>
        <w:spacing w:after="0" w:line="240" w:lineRule="auto"/>
      </w:pPr>
      <w:bookmarkStart w:id="230" w:name="_Toc39777235"/>
      <w:r w:rsidRPr="00844F12">
        <w:t>Hiring of Club</w:t>
      </w:r>
      <w:bookmarkEnd w:id="230"/>
      <w:r w:rsidR="00B91310">
        <w:t>.</w:t>
      </w:r>
    </w:p>
    <w:p w14:paraId="734BCE81" w14:textId="159B9BFD" w:rsidR="00A408F7" w:rsidRDefault="00A408F7" w:rsidP="00394D0E">
      <w:pPr>
        <w:pStyle w:val="ListParagraph"/>
        <w:numPr>
          <w:ilvl w:val="0"/>
          <w:numId w:val="30"/>
        </w:numPr>
        <w:spacing w:after="0" w:line="240" w:lineRule="auto"/>
      </w:pPr>
      <w:bookmarkStart w:id="231" w:name="_Toc39777236"/>
      <w:r>
        <w:t>Employment of staff</w:t>
      </w:r>
      <w:r w:rsidR="00B91310">
        <w:t>.</w:t>
      </w:r>
    </w:p>
    <w:p w14:paraId="3E3E3209" w14:textId="00B85D7D" w:rsidR="00A408F7" w:rsidRDefault="00A408F7" w:rsidP="00394D0E">
      <w:pPr>
        <w:pStyle w:val="ListParagraph"/>
        <w:numPr>
          <w:ilvl w:val="0"/>
          <w:numId w:val="30"/>
        </w:numPr>
        <w:spacing w:after="0" w:line="240" w:lineRule="auto"/>
      </w:pPr>
      <w:r w:rsidRPr="00844F12">
        <w:t>Management of Tenants</w:t>
      </w:r>
      <w:bookmarkEnd w:id="231"/>
      <w:r w:rsidR="00B91310">
        <w:t>.</w:t>
      </w:r>
    </w:p>
    <w:p w14:paraId="731250D1" w14:textId="77777777" w:rsidR="00A408F7" w:rsidRPr="00844F12" w:rsidRDefault="00A408F7" w:rsidP="00A408F7">
      <w:pPr>
        <w:pStyle w:val="ListParagraph"/>
        <w:numPr>
          <w:ilvl w:val="0"/>
          <w:numId w:val="18"/>
        </w:numPr>
        <w:spacing w:after="0" w:line="240" w:lineRule="auto"/>
      </w:pPr>
    </w:p>
    <w:p w14:paraId="20B3620E" w14:textId="5CDB3A6B" w:rsidR="00A408F7" w:rsidRDefault="00A408F7" w:rsidP="00A408F7">
      <w:pPr>
        <w:pStyle w:val="Heading4"/>
      </w:pPr>
      <w:r w:rsidRPr="00C433D3">
        <w:t>-</w:t>
      </w:r>
      <w:bookmarkStart w:id="232" w:name="_Toc39777237"/>
      <w:r>
        <w:t xml:space="preserve">Composition of </w:t>
      </w:r>
      <w:r w:rsidR="000C4A5C">
        <w:t>Commercial Committee</w:t>
      </w:r>
      <w:bookmarkEnd w:id="232"/>
    </w:p>
    <w:p w14:paraId="1CC57DF1" w14:textId="77777777" w:rsidR="00A408F7" w:rsidRDefault="00A408F7" w:rsidP="00394D0E">
      <w:pPr>
        <w:pStyle w:val="ListParagraph"/>
        <w:numPr>
          <w:ilvl w:val="0"/>
          <w:numId w:val="31"/>
        </w:numPr>
        <w:spacing w:after="0" w:line="240" w:lineRule="auto"/>
      </w:pPr>
      <w:bookmarkStart w:id="233" w:name="_Toc39777239"/>
      <w:r>
        <w:t>Vice Chairman</w:t>
      </w:r>
      <w:bookmarkEnd w:id="233"/>
    </w:p>
    <w:p w14:paraId="5F7D4BA2" w14:textId="77777777" w:rsidR="00A408F7" w:rsidRDefault="00A408F7" w:rsidP="00394D0E">
      <w:pPr>
        <w:pStyle w:val="ListParagraph"/>
        <w:numPr>
          <w:ilvl w:val="0"/>
          <w:numId w:val="31"/>
        </w:numPr>
        <w:spacing w:after="0" w:line="240" w:lineRule="auto"/>
      </w:pPr>
      <w:r>
        <w:t>Treasurer</w:t>
      </w:r>
    </w:p>
    <w:p w14:paraId="64CB71D2" w14:textId="77777777" w:rsidR="00A408F7" w:rsidRDefault="00A408F7" w:rsidP="00394D0E">
      <w:pPr>
        <w:pStyle w:val="ListParagraph"/>
        <w:numPr>
          <w:ilvl w:val="0"/>
          <w:numId w:val="31"/>
        </w:numPr>
        <w:spacing w:after="0" w:line="240" w:lineRule="auto"/>
      </w:pPr>
      <w:r>
        <w:t>Secretary</w:t>
      </w:r>
    </w:p>
    <w:p w14:paraId="6BDA7BAC" w14:textId="77777777" w:rsidR="00A408F7" w:rsidRDefault="00A408F7" w:rsidP="00394D0E">
      <w:pPr>
        <w:pStyle w:val="ListParagraph"/>
        <w:numPr>
          <w:ilvl w:val="0"/>
          <w:numId w:val="31"/>
        </w:numPr>
        <w:spacing w:after="0" w:line="240" w:lineRule="auto"/>
      </w:pPr>
      <w:r>
        <w:t>Associate Members Representative</w:t>
      </w:r>
    </w:p>
    <w:p w14:paraId="37C77563" w14:textId="2892D8DB" w:rsidR="00A408F7" w:rsidRDefault="00A408F7" w:rsidP="00394D0E">
      <w:pPr>
        <w:pStyle w:val="ListParagraph"/>
        <w:numPr>
          <w:ilvl w:val="0"/>
          <w:numId w:val="31"/>
        </w:numPr>
        <w:spacing w:after="0" w:line="240" w:lineRule="auto"/>
      </w:pPr>
      <w:r>
        <w:t>Bar Steward (</w:t>
      </w:r>
      <w:r w:rsidR="00F61571">
        <w:t>Non-Voting</w:t>
      </w:r>
      <w:r>
        <w:t xml:space="preserve"> if a paid employee of </w:t>
      </w:r>
      <w:r w:rsidR="008D1C86">
        <w:t>The Club</w:t>
      </w:r>
      <w:r>
        <w:t>)</w:t>
      </w:r>
    </w:p>
    <w:p w14:paraId="55FC18C6" w14:textId="77777777" w:rsidR="00394D0E" w:rsidRDefault="00394D0E" w:rsidP="00A408F7"/>
    <w:p w14:paraId="79EF3333" w14:textId="2496196F" w:rsidR="00A408F7" w:rsidRDefault="00A408F7" w:rsidP="00A408F7">
      <w:r>
        <w:t xml:space="preserve">Attend the </w:t>
      </w:r>
      <w:r w:rsidR="00F61571">
        <w:t>tenant’s</w:t>
      </w:r>
      <w:r>
        <w:t xml:space="preserve"> part of meeting only.</w:t>
      </w:r>
    </w:p>
    <w:p w14:paraId="688C1C5E" w14:textId="77777777" w:rsidR="00A408F7" w:rsidRDefault="00A408F7" w:rsidP="00394D0E">
      <w:pPr>
        <w:pStyle w:val="ListParagraph"/>
        <w:numPr>
          <w:ilvl w:val="0"/>
          <w:numId w:val="32"/>
        </w:numPr>
        <w:spacing w:after="0" w:line="240" w:lineRule="auto"/>
      </w:pPr>
      <w:r>
        <w:t>Representative of Pauls Place (Duration of their tenancy). (Non-Voting)</w:t>
      </w:r>
    </w:p>
    <w:p w14:paraId="62293144" w14:textId="77777777" w:rsidR="00A408F7" w:rsidRDefault="00A408F7" w:rsidP="00394D0E">
      <w:pPr>
        <w:pStyle w:val="ListParagraph"/>
        <w:numPr>
          <w:ilvl w:val="0"/>
          <w:numId w:val="32"/>
        </w:numPr>
        <w:spacing w:after="0" w:line="240" w:lineRule="auto"/>
      </w:pPr>
      <w:r>
        <w:t>Representative of other organisations who have long term agreements with the Cricket Club. (Non-Voting)</w:t>
      </w:r>
    </w:p>
    <w:p w14:paraId="6153E5DA" w14:textId="4D89A926" w:rsidR="00A408F7" w:rsidRPr="000925D6" w:rsidRDefault="00A408F7" w:rsidP="00A408F7">
      <w:pPr>
        <w:pStyle w:val="Heading4"/>
      </w:pPr>
      <w:bookmarkStart w:id="234" w:name="_Toc41504640"/>
      <w:r w:rsidRPr="000925D6">
        <w:t xml:space="preserve">The </w:t>
      </w:r>
      <w:r>
        <w:t>P</w:t>
      </w:r>
      <w:r w:rsidRPr="00605B07">
        <w:t>rimary</w:t>
      </w:r>
      <w:r w:rsidRPr="000925D6">
        <w:t xml:space="preserve"> </w:t>
      </w:r>
      <w:r>
        <w:t>D</w:t>
      </w:r>
      <w:r w:rsidRPr="000925D6">
        <w:t xml:space="preserve">uties </w:t>
      </w:r>
      <w:r>
        <w:t>o</w:t>
      </w:r>
      <w:r w:rsidRPr="000925D6">
        <w:t xml:space="preserve">f </w:t>
      </w:r>
      <w:r>
        <w:t>T</w:t>
      </w:r>
      <w:r w:rsidRPr="000925D6">
        <w:t xml:space="preserve">he </w:t>
      </w:r>
      <w:r>
        <w:t>M</w:t>
      </w:r>
      <w:r w:rsidRPr="000925D6">
        <w:t xml:space="preserve">embers </w:t>
      </w:r>
      <w:r>
        <w:t>o</w:t>
      </w:r>
      <w:r w:rsidRPr="000925D6">
        <w:t xml:space="preserve">f </w:t>
      </w:r>
      <w:r>
        <w:t>T</w:t>
      </w:r>
      <w:r w:rsidRPr="000925D6">
        <w:t>he C</w:t>
      </w:r>
      <w:r>
        <w:t>ommercial Committee</w:t>
      </w:r>
      <w:r w:rsidRPr="000925D6">
        <w:t xml:space="preserve"> </w:t>
      </w:r>
      <w:r>
        <w:t>S</w:t>
      </w:r>
      <w:r w:rsidRPr="000925D6">
        <w:t xml:space="preserve">hall </w:t>
      </w:r>
      <w:r>
        <w:t>b</w:t>
      </w:r>
      <w:r w:rsidRPr="000925D6">
        <w:t xml:space="preserve">e </w:t>
      </w:r>
      <w:r>
        <w:t>A</w:t>
      </w:r>
      <w:r w:rsidRPr="000925D6">
        <w:t xml:space="preserve">s </w:t>
      </w:r>
      <w:r>
        <w:t>F</w:t>
      </w:r>
      <w:r w:rsidRPr="000925D6">
        <w:t>ollows: -</w:t>
      </w:r>
      <w:bookmarkEnd w:id="234"/>
    </w:p>
    <w:p w14:paraId="6AA5C877" w14:textId="4271EAE7" w:rsidR="00A408F7" w:rsidRDefault="008D1C86" w:rsidP="00A408F7">
      <w:pPr>
        <w:tabs>
          <w:tab w:val="num" w:pos="1560"/>
        </w:tabs>
        <w:rPr>
          <w:sz w:val="24"/>
          <w:szCs w:val="24"/>
        </w:rPr>
      </w:pPr>
      <w:r>
        <w:t>The Club</w:t>
      </w:r>
      <w:r w:rsidR="00A408F7">
        <w:t xml:space="preserve"> Vice Chairman </w:t>
      </w:r>
      <w:r w:rsidR="00A408F7" w:rsidRPr="005B03DD">
        <w:t xml:space="preserve">shall chair all </w:t>
      </w:r>
      <w:r w:rsidR="00A408F7">
        <w:t>Commercial Committee</w:t>
      </w:r>
      <w:r w:rsidR="00A408F7" w:rsidRPr="005B03DD">
        <w:t xml:space="preserve"> meetings</w:t>
      </w:r>
      <w:r w:rsidR="00BC15D0">
        <w:t>.</w:t>
      </w:r>
      <w:r w:rsidR="00A408F7" w:rsidRPr="005B03DD">
        <w:t xml:space="preserve"> </w:t>
      </w:r>
      <w:r w:rsidR="00A408F7" w:rsidRPr="007564A6">
        <w:rPr>
          <w:sz w:val="24"/>
          <w:szCs w:val="24"/>
        </w:rPr>
        <w:t xml:space="preserve"> </w:t>
      </w:r>
    </w:p>
    <w:p w14:paraId="75086920" w14:textId="53DE0262" w:rsidR="00A408F7" w:rsidRDefault="008D1C86" w:rsidP="00A408F7">
      <w:pPr>
        <w:rPr>
          <w:sz w:val="24"/>
          <w:szCs w:val="24"/>
        </w:rPr>
      </w:pPr>
      <w:r>
        <w:t>The Club</w:t>
      </w:r>
      <w:r w:rsidR="00A408F7" w:rsidRPr="005638ED">
        <w:t xml:space="preserve"> Secretary shall keep record of meetings in the form or minutes. A copy of which shall be presented at subsequent Management Committee meetings.</w:t>
      </w:r>
    </w:p>
    <w:p w14:paraId="5EB5E00B" w14:textId="4C9C472C" w:rsidR="00A408F7" w:rsidRDefault="00A408F7" w:rsidP="00A408F7">
      <w:pPr>
        <w:rPr>
          <w:color w:val="00B0F0"/>
        </w:rPr>
      </w:pPr>
      <w:r w:rsidRPr="005638ED">
        <w:t xml:space="preserve">The </w:t>
      </w:r>
      <w:r>
        <w:t xml:space="preserve">Commercial </w:t>
      </w:r>
      <w:r w:rsidRPr="005638ED">
        <w:t>Committee shall be responsible to the Management Committee for all aspects of bar policy including the employment of bar staff, stock levels and prices.</w:t>
      </w:r>
      <w:r w:rsidRPr="001F2E6E">
        <w:rPr>
          <w:color w:val="00B0F0"/>
        </w:rPr>
        <w:t xml:space="preserve"> </w:t>
      </w:r>
    </w:p>
    <w:p w14:paraId="0260E3BC" w14:textId="4CC98F18" w:rsidR="00A408F7" w:rsidRDefault="00A408F7" w:rsidP="00A408F7">
      <w:r w:rsidRPr="005638ED">
        <w:t xml:space="preserve">The </w:t>
      </w:r>
      <w:r>
        <w:t xml:space="preserve">Commercial </w:t>
      </w:r>
      <w:r w:rsidRPr="005638ED">
        <w:t>Committee shall lia</w:t>
      </w:r>
      <w:r>
        <w:t>i</w:t>
      </w:r>
      <w:r w:rsidRPr="005638ED">
        <w:t>se with the stock auditor appointed by the Management Committee.</w:t>
      </w:r>
    </w:p>
    <w:p w14:paraId="5A0D5FB0" w14:textId="3F7CFB96" w:rsidR="00A408F7" w:rsidRPr="005638ED" w:rsidRDefault="00A408F7" w:rsidP="00A408F7">
      <w:r w:rsidRPr="005638ED">
        <w:t xml:space="preserve">No member of the </w:t>
      </w:r>
      <w:r>
        <w:t>Commercial</w:t>
      </w:r>
      <w:r w:rsidRPr="005638ED">
        <w:t xml:space="preserve"> Committee shall accept any payment or commission in cash or kind, at the expense of </w:t>
      </w:r>
      <w:r w:rsidR="008D1C86">
        <w:t>The Club</w:t>
      </w:r>
      <w:r w:rsidRPr="005638ED">
        <w:t xml:space="preserve"> from the execution of their duties on the </w:t>
      </w:r>
      <w:r>
        <w:t xml:space="preserve">Commercial </w:t>
      </w:r>
      <w:r w:rsidRPr="005638ED">
        <w:t xml:space="preserve">Committee or from the supply of intoxication liquor by or on behalf of </w:t>
      </w:r>
      <w:r w:rsidR="008D1C86">
        <w:t>The Club</w:t>
      </w:r>
      <w:r w:rsidRPr="005638ED">
        <w:t xml:space="preserve">, to members or otherwise, apart from any benefit accruing to </w:t>
      </w:r>
      <w:r w:rsidR="008D1C86">
        <w:t>The Club</w:t>
      </w:r>
      <w:r w:rsidRPr="005638ED">
        <w:t xml:space="preserve"> as a whole.</w:t>
      </w:r>
    </w:p>
    <w:p w14:paraId="4E1CCC37" w14:textId="6D67CC84" w:rsidR="00A408F7" w:rsidRDefault="00A408F7" w:rsidP="00A408F7">
      <w:r w:rsidRPr="005638ED">
        <w:t xml:space="preserve">The </w:t>
      </w:r>
      <w:r>
        <w:t>Commercial</w:t>
      </w:r>
      <w:r w:rsidRPr="005638ED">
        <w:t xml:space="preserve"> Committee shall lia</w:t>
      </w:r>
      <w:r>
        <w:t>i</w:t>
      </w:r>
      <w:r w:rsidRPr="005638ED">
        <w:t xml:space="preserve">se with the bar steward, other employees and the </w:t>
      </w:r>
      <w:r w:rsidR="009B13B0">
        <w:t>M</w:t>
      </w:r>
      <w:r w:rsidRPr="005638ED">
        <w:t xml:space="preserve">anagement </w:t>
      </w:r>
      <w:r w:rsidR="009B13B0">
        <w:t>C</w:t>
      </w:r>
      <w:r w:rsidRPr="005638ED">
        <w:t>ommittee in the event of any grievance.</w:t>
      </w:r>
    </w:p>
    <w:p w14:paraId="41D32C54" w14:textId="5D043357" w:rsidR="00A408F7" w:rsidRPr="005638ED" w:rsidRDefault="00A408F7" w:rsidP="00A408F7">
      <w:r>
        <w:t>The Commercial Committee shall be responsible for liaising with the Tenants and managing any issues that they may have.</w:t>
      </w:r>
      <w:r w:rsidRPr="005638ED">
        <w:tab/>
      </w:r>
    </w:p>
    <w:p w14:paraId="5D585DE4" w14:textId="2B1F4BC2" w:rsidR="00A408F7" w:rsidRDefault="00A408F7" w:rsidP="00A408F7">
      <w:pPr>
        <w:pStyle w:val="Heading4"/>
      </w:pPr>
      <w:bookmarkStart w:id="235" w:name="_Toc41504641"/>
      <w:r>
        <w:t xml:space="preserve">The Commercial </w:t>
      </w:r>
      <w:r w:rsidRPr="00605B07">
        <w:t>Committee</w:t>
      </w:r>
      <w:r>
        <w:t xml:space="preserve"> Election Of Officers.</w:t>
      </w:r>
      <w:bookmarkEnd w:id="235"/>
    </w:p>
    <w:p w14:paraId="2216E9B1" w14:textId="29941BE4" w:rsidR="00A408F7" w:rsidRDefault="00A408F7" w:rsidP="00A408F7">
      <w:r w:rsidRPr="005638ED">
        <w:t xml:space="preserve">The </w:t>
      </w:r>
      <w:r>
        <w:t>Commercial Committee members shall be elected at the Annual General meeting.</w:t>
      </w:r>
    </w:p>
    <w:p w14:paraId="640FFA6C" w14:textId="2D5A82EE" w:rsidR="00A408F7" w:rsidRPr="00844F12" w:rsidRDefault="00A408F7" w:rsidP="00A408F7">
      <w:r w:rsidRPr="00844F12">
        <w:t xml:space="preserve">No person may be </w:t>
      </w:r>
      <w:bookmarkStart w:id="236" w:name="_Toc39777243"/>
      <w:r w:rsidRPr="00844F12">
        <w:t>may be co-</w:t>
      </w:r>
      <w:r w:rsidR="00F61571" w:rsidRPr="00844F12">
        <w:t>opted</w:t>
      </w:r>
      <w:r w:rsidRPr="00844F12">
        <w:t xml:space="preserve"> on to the Commercial Committee.</w:t>
      </w:r>
      <w:bookmarkEnd w:id="236"/>
    </w:p>
    <w:p w14:paraId="5406FA3E" w14:textId="09914FF7" w:rsidR="00A408F7" w:rsidRPr="00FD6510" w:rsidRDefault="00A408F7" w:rsidP="00A408F7">
      <w:pPr>
        <w:pStyle w:val="Heading4"/>
      </w:pPr>
      <w:bookmarkStart w:id="237" w:name="_Toc41504642"/>
      <w:r>
        <w:t xml:space="preserve">The </w:t>
      </w:r>
      <w:r w:rsidRPr="00605B07">
        <w:t>Commercial</w:t>
      </w:r>
      <w:r>
        <w:t xml:space="preserve"> </w:t>
      </w:r>
      <w:r w:rsidRPr="00FD6510">
        <w:t>Committee Meetings</w:t>
      </w:r>
      <w:bookmarkEnd w:id="237"/>
    </w:p>
    <w:p w14:paraId="2ABB03C7" w14:textId="77777777" w:rsidR="00A408F7" w:rsidRDefault="00A408F7" w:rsidP="00A408F7">
      <w:r w:rsidRPr="00FD6510">
        <w:t>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w:t>
      </w:r>
      <w:r>
        <w:t xml:space="preserve">  Conflicts of Interest must be recorded and minuted.</w:t>
      </w:r>
    </w:p>
    <w:p w14:paraId="638CA84E" w14:textId="0FD971D5" w:rsidR="00A408F7" w:rsidRDefault="00A408F7" w:rsidP="00A408F7">
      <w:r w:rsidRPr="005638ED">
        <w:t xml:space="preserve"> </w:t>
      </w:r>
      <w:r w:rsidRPr="005D0459">
        <w:t>The C</w:t>
      </w:r>
      <w:r>
        <w:t>ommercial</w:t>
      </w:r>
      <w:r w:rsidRPr="005D0459">
        <w:t xml:space="preserve"> Committee shall meet at least monthly</w:t>
      </w:r>
      <w:r>
        <w:t>.</w:t>
      </w:r>
      <w:r w:rsidRPr="005D0459">
        <w:t xml:space="preserve"> The first meeting shall be held within one month of the Annual General Meeting</w:t>
      </w:r>
      <w:r>
        <w:t>.</w:t>
      </w:r>
    </w:p>
    <w:p w14:paraId="2621AF53" w14:textId="77777777" w:rsidR="00A408F7" w:rsidRDefault="00A408F7" w:rsidP="00A408F7">
      <w:pPr>
        <w:pStyle w:val="Heading4"/>
      </w:pPr>
      <w:bookmarkStart w:id="238" w:name="_Toc41504643"/>
      <w:r w:rsidRPr="00FD6510">
        <w:t xml:space="preserve">Bank </w:t>
      </w:r>
      <w:r w:rsidRPr="00605B07">
        <w:t>Account</w:t>
      </w:r>
      <w:bookmarkEnd w:id="238"/>
    </w:p>
    <w:p w14:paraId="754FC7B5" w14:textId="799A857E" w:rsidR="00A408F7" w:rsidRPr="00F913EE" w:rsidRDefault="00A408F7" w:rsidP="00A408F7">
      <w:pPr>
        <w:pStyle w:val="BodyTextIndent"/>
        <w:rPr>
          <w:lang w:eastAsia="ar-SA"/>
        </w:rPr>
      </w:pPr>
      <w:r>
        <w:rPr>
          <w:lang w:eastAsia="ar-SA"/>
        </w:rPr>
        <w:t xml:space="preserve">The Commercial Committee may not operate a separate Bank Account.  All monies received or spent must be accounted for via the Cricket Club Account operated by </w:t>
      </w:r>
      <w:r w:rsidR="008D1C86">
        <w:rPr>
          <w:lang w:eastAsia="ar-SA"/>
        </w:rPr>
        <w:t>The Club</w:t>
      </w:r>
      <w:r>
        <w:rPr>
          <w:lang w:eastAsia="ar-SA"/>
        </w:rPr>
        <w:t xml:space="preserve"> Treasurer.</w:t>
      </w:r>
    </w:p>
    <w:p w14:paraId="10AD72AD" w14:textId="77777777" w:rsidR="00A408F7" w:rsidRPr="005A2999" w:rsidRDefault="00A408F7" w:rsidP="00A408F7">
      <w:pPr>
        <w:pStyle w:val="Heading4"/>
      </w:pPr>
      <w:bookmarkStart w:id="239" w:name="_Toc41504644"/>
      <w:r>
        <w:t xml:space="preserve">Monies </w:t>
      </w:r>
      <w:r w:rsidRPr="00605B07">
        <w:t>Raised</w:t>
      </w:r>
      <w:bookmarkEnd w:id="239"/>
    </w:p>
    <w:p w14:paraId="69151D81" w14:textId="5FE56DEC" w:rsidR="00A408F7" w:rsidRPr="005A2999" w:rsidRDefault="00A408F7" w:rsidP="00A408F7">
      <w:r w:rsidRPr="005A2999">
        <w:t xml:space="preserve">Any monies raised </w:t>
      </w:r>
      <w:r>
        <w:t xml:space="preserve">by the Commercial Committee </w:t>
      </w:r>
      <w:r w:rsidRPr="005A2999">
        <w:t xml:space="preserve">in the name of </w:t>
      </w:r>
      <w:r w:rsidR="008D1C86">
        <w:t>The Club</w:t>
      </w:r>
      <w:r w:rsidRPr="005A2999">
        <w:t xml:space="preserve"> for whatever purpose must be deposited with </w:t>
      </w:r>
      <w:r w:rsidR="008D1C86">
        <w:t>The Club</w:t>
      </w:r>
      <w:r w:rsidRPr="005A2999">
        <w:t xml:space="preserve"> Treasurer in an authorised account. Under no circumstances shall monies raised in the name of </w:t>
      </w:r>
      <w:r w:rsidR="008D1C86">
        <w:t>The Club</w:t>
      </w:r>
      <w:r w:rsidRPr="005A2999">
        <w:t xml:space="preserve"> be deposited in an unauthorised account.</w:t>
      </w:r>
    </w:p>
    <w:p w14:paraId="6A19C2B7" w14:textId="77777777" w:rsidR="00A408F7" w:rsidRPr="00FD6510" w:rsidRDefault="00A408F7" w:rsidP="00A408F7">
      <w:pPr>
        <w:pStyle w:val="Heading4"/>
      </w:pPr>
      <w:r w:rsidRPr="00FD6510">
        <w:t>Delegation, etc.</w:t>
      </w:r>
    </w:p>
    <w:p w14:paraId="794FD30C" w14:textId="757E3E3F" w:rsidR="00A408F7" w:rsidRDefault="00A408F7" w:rsidP="00A408F7">
      <w:r w:rsidRPr="00FD6510">
        <w:t xml:space="preserve">The Committee may delegate any of their functions to sub-committees but must specify the scope of its activity and powers; the extent to which it can commit the funds of </w:t>
      </w:r>
      <w:r w:rsidR="008D1C86">
        <w:t>The Club</w:t>
      </w:r>
      <w:r w:rsidRPr="00FD6510">
        <w:t xml:space="preserve">; its membership; its duty to report back to the </w:t>
      </w:r>
      <w:r>
        <w:t xml:space="preserve">Commercial </w:t>
      </w:r>
      <w:r w:rsidRPr="00FD6510">
        <w:t xml:space="preserve">Committee.  The </w:t>
      </w:r>
      <w:r>
        <w:t xml:space="preserve">Commercial </w:t>
      </w:r>
      <w:r w:rsidRPr="00FD6510">
        <w:t>Committee may wind up any sub-committee at any time or change its mandate and operating terms.</w:t>
      </w:r>
    </w:p>
    <w:p w14:paraId="06607B22" w14:textId="77777777" w:rsidR="00A408F7" w:rsidRDefault="00A408F7" w:rsidP="00A408F7">
      <w:r>
        <w:t>Delegation of responsibilities to a sub committee may only occur where there is no conflict with the current licencing act.</w:t>
      </w:r>
    </w:p>
    <w:p w14:paraId="3E607FEC" w14:textId="77777777" w:rsidR="00A408F7" w:rsidRPr="00FD6510" w:rsidRDefault="00A408F7" w:rsidP="00A408F7">
      <w:pPr>
        <w:pStyle w:val="Heading4"/>
      </w:pPr>
      <w:bookmarkStart w:id="240" w:name="_Toc41504645"/>
      <w:r w:rsidRPr="00605B07">
        <w:t>Disclosure</w:t>
      </w:r>
      <w:bookmarkEnd w:id="240"/>
    </w:p>
    <w:p w14:paraId="17185FE5" w14:textId="38DCAB6A" w:rsidR="00A408F7" w:rsidRDefault="00A408F7" w:rsidP="00A408F7">
      <w:r>
        <w:t xml:space="preserve">Commercial Committee </w:t>
      </w:r>
      <w:r w:rsidRPr="00F913EE">
        <w:t>reports and statements of account must be made available for inspection by any member and all club records may be inspected by any Committee member.</w:t>
      </w:r>
    </w:p>
    <w:p w14:paraId="1D23A1E5" w14:textId="77777777" w:rsidR="00A408F7" w:rsidRDefault="00A408F7" w:rsidP="00A408F7">
      <w:pPr>
        <w:pStyle w:val="Heading1"/>
      </w:pPr>
      <w:bookmarkStart w:id="241" w:name="_Toc39777225"/>
      <w:bookmarkStart w:id="242" w:name="_Toc41504646"/>
      <w:bookmarkStart w:id="243" w:name="_Toc41513420"/>
      <w:bookmarkStart w:id="244" w:name="_Toc54346091"/>
      <w:r w:rsidRPr="00FD6510">
        <w:t xml:space="preserve">Removal of </w:t>
      </w:r>
      <w:r w:rsidRPr="00605B07">
        <w:t>Membership</w:t>
      </w:r>
      <w:r w:rsidRPr="00FD6510">
        <w:t>, Discipline and Appeals</w:t>
      </w:r>
      <w:bookmarkEnd w:id="241"/>
      <w:bookmarkEnd w:id="242"/>
      <w:bookmarkEnd w:id="243"/>
      <w:bookmarkEnd w:id="244"/>
    </w:p>
    <w:p w14:paraId="7B068F87" w14:textId="77777777" w:rsidR="00A408F7" w:rsidRPr="005C7A9B" w:rsidRDefault="00A408F7" w:rsidP="00A408F7">
      <w:pPr>
        <w:pStyle w:val="Heading2"/>
      </w:pPr>
      <w:bookmarkStart w:id="245" w:name="_Toc39777226"/>
      <w:bookmarkStart w:id="246" w:name="_Toc41504647"/>
      <w:bookmarkStart w:id="247" w:name="_Toc41513421"/>
      <w:bookmarkStart w:id="248" w:name="_Toc54346092"/>
      <w:r w:rsidRPr="00605B07">
        <w:t>Complaints</w:t>
      </w:r>
      <w:bookmarkEnd w:id="245"/>
      <w:bookmarkEnd w:id="246"/>
      <w:bookmarkEnd w:id="247"/>
      <w:bookmarkEnd w:id="248"/>
    </w:p>
    <w:p w14:paraId="45BD16DE" w14:textId="77777777" w:rsidR="00A408F7" w:rsidRDefault="00A408F7" w:rsidP="00A408F7">
      <w:r w:rsidRPr="00FD6510">
        <w:t>Any complaints regarding the</w:t>
      </w:r>
      <w:r w:rsidRPr="000826FF">
        <w:rPr>
          <w:lang w:val="en-GB"/>
        </w:rPr>
        <w:t xml:space="preserve"> behaviour</w:t>
      </w:r>
      <w:r w:rsidRPr="00FD6510">
        <w:t xml:space="preserve"> of members</w:t>
      </w:r>
      <w:r>
        <w:t>, guests or volunteers</w:t>
      </w:r>
      <w:r w:rsidRPr="00FD6510">
        <w:t xml:space="preserve"> should be lodged in writing with the Secretary.</w:t>
      </w:r>
    </w:p>
    <w:p w14:paraId="022320FD" w14:textId="77777777" w:rsidR="00A408F7" w:rsidRPr="005C7A9B" w:rsidRDefault="00A408F7" w:rsidP="00A408F7">
      <w:pPr>
        <w:pStyle w:val="Heading2"/>
      </w:pPr>
      <w:bookmarkStart w:id="249" w:name="_Toc39777227"/>
      <w:bookmarkStart w:id="250" w:name="_Toc41504648"/>
      <w:bookmarkStart w:id="251" w:name="_Toc41513422"/>
      <w:bookmarkStart w:id="252" w:name="_Toc54346093"/>
      <w:r>
        <w:t>Notification Of Complaint</w:t>
      </w:r>
      <w:bookmarkEnd w:id="249"/>
      <w:bookmarkEnd w:id="250"/>
      <w:bookmarkEnd w:id="251"/>
      <w:bookmarkEnd w:id="252"/>
    </w:p>
    <w:p w14:paraId="18B53153" w14:textId="77777777" w:rsidR="00A408F7" w:rsidRDefault="00A408F7" w:rsidP="00A408F7">
      <w:r w:rsidRPr="00FD6510">
        <w:t xml:space="preserve">Any </w:t>
      </w:r>
      <w:r>
        <w:t>person</w:t>
      </w:r>
      <w:r w:rsidRPr="00FD6510">
        <w:t xml:space="preserve"> that is the subject of a written complaint or appeal shall be notified of the procedures to be followed by the relevant committee in reasonable time to prepare for any hearing.</w:t>
      </w:r>
    </w:p>
    <w:p w14:paraId="7A320575" w14:textId="559FE874" w:rsidR="00A408F7" w:rsidRPr="005C7A9B" w:rsidRDefault="00A408F7" w:rsidP="00A408F7">
      <w:pPr>
        <w:pStyle w:val="Heading2"/>
      </w:pPr>
      <w:bookmarkStart w:id="253" w:name="_Toc39777228"/>
      <w:bookmarkStart w:id="254" w:name="_Toc41504649"/>
      <w:bookmarkStart w:id="255" w:name="_Toc41513423"/>
      <w:bookmarkStart w:id="256" w:name="_Toc54346094"/>
      <w:r w:rsidRPr="00605B07">
        <w:t>Disciplinary</w:t>
      </w:r>
      <w:r>
        <w:t xml:space="preserve"> Committee</w:t>
      </w:r>
      <w:bookmarkEnd w:id="253"/>
      <w:bookmarkEnd w:id="254"/>
      <w:bookmarkEnd w:id="255"/>
      <w:bookmarkEnd w:id="256"/>
    </w:p>
    <w:p w14:paraId="6C085535" w14:textId="25555AE6" w:rsidR="00A408F7" w:rsidRDefault="00A408F7" w:rsidP="00A408F7">
      <w:pPr>
        <w:rPr>
          <w:rFonts w:cs="Arial"/>
          <w:sz w:val="24"/>
          <w:szCs w:val="24"/>
        </w:rPr>
      </w:pPr>
      <w:r w:rsidRPr="005C7A9B">
        <w:t xml:space="preserve">The Committee shall appoint a </w:t>
      </w:r>
      <w:r w:rsidR="00BA4571">
        <w:t>D</w:t>
      </w:r>
      <w:r w:rsidRPr="005C7A9B">
        <w:t xml:space="preserve">isciplinary </w:t>
      </w:r>
      <w:r w:rsidR="00113689">
        <w:t>C</w:t>
      </w:r>
      <w:r w:rsidR="00113689" w:rsidRPr="005C7A9B">
        <w:t>ommittee who</w:t>
      </w:r>
      <w:r w:rsidRPr="005C7A9B">
        <w:t xml:space="preserve"> will meet to </w:t>
      </w:r>
      <w:r w:rsidRPr="008408EA">
        <w:t>hear complaints within 21 days of a complaint being lodged.  Any person requested to attend a Disciplinary Committee shall be entitled to b</w:t>
      </w:r>
      <w:r w:rsidRPr="00FD6510">
        <w:rPr>
          <w:rFonts w:cs="Arial"/>
          <w:sz w:val="24"/>
          <w:szCs w:val="24"/>
        </w:rPr>
        <w:t>e accompanied by a friend or other representative and to call witnesses.  The Disciplinary Committee has the power to take appropriate disciplinary action on behalf of the Committee, including the termination of membership</w:t>
      </w:r>
      <w:r>
        <w:rPr>
          <w:rFonts w:cs="Arial"/>
          <w:sz w:val="24"/>
          <w:szCs w:val="24"/>
        </w:rPr>
        <w:t xml:space="preserve"> or exclusion from Club premises</w:t>
      </w:r>
      <w:r w:rsidRPr="00FD6510">
        <w:rPr>
          <w:rFonts w:cs="Arial"/>
          <w:sz w:val="24"/>
          <w:szCs w:val="24"/>
        </w:rPr>
        <w:t>.</w:t>
      </w:r>
    </w:p>
    <w:p w14:paraId="16B9CE43" w14:textId="77777777" w:rsidR="00A408F7" w:rsidRPr="005C7A9B" w:rsidRDefault="00A408F7" w:rsidP="00A408F7">
      <w:pPr>
        <w:pStyle w:val="Heading2"/>
      </w:pPr>
      <w:bookmarkStart w:id="257" w:name="_Toc39777229"/>
      <w:bookmarkStart w:id="258" w:name="_Toc41504650"/>
      <w:bookmarkStart w:id="259" w:name="_Toc41513424"/>
      <w:bookmarkStart w:id="260" w:name="_Toc54346095"/>
      <w:r w:rsidRPr="00605B07">
        <w:t>Outcome</w:t>
      </w:r>
      <w:r>
        <w:t xml:space="preserve"> Of The Disciplinary Hearing</w:t>
      </w:r>
      <w:bookmarkEnd w:id="257"/>
      <w:bookmarkEnd w:id="258"/>
      <w:bookmarkEnd w:id="259"/>
      <w:bookmarkEnd w:id="260"/>
    </w:p>
    <w:p w14:paraId="712AAB7E" w14:textId="77777777" w:rsidR="00A408F7" w:rsidRPr="008408EA" w:rsidRDefault="00A408F7" w:rsidP="00A408F7">
      <w:r w:rsidRPr="00FD6510">
        <w:t xml:space="preserve">The outcome of the disciplinary hearing shall be put in writing to the person who lodged the complaint and the </w:t>
      </w:r>
      <w:r>
        <w:t>person</w:t>
      </w:r>
      <w:r w:rsidRPr="00FD6510">
        <w:t xml:space="preserve"> </w:t>
      </w:r>
      <w:r w:rsidRPr="008408EA">
        <w:t>against whom the complaint was made within 14 days following the hearing.</w:t>
      </w:r>
    </w:p>
    <w:p w14:paraId="0D01E1BC" w14:textId="77777777" w:rsidR="00A408F7" w:rsidRPr="005C7A9B" w:rsidRDefault="00A408F7" w:rsidP="00A408F7">
      <w:pPr>
        <w:pStyle w:val="Heading2"/>
      </w:pPr>
      <w:bookmarkStart w:id="261" w:name="_Toc39777230"/>
      <w:bookmarkStart w:id="262" w:name="_Toc41504651"/>
      <w:bookmarkStart w:id="263" w:name="_Toc41513425"/>
      <w:bookmarkStart w:id="264" w:name="_Toc54346096"/>
      <w:r>
        <w:t xml:space="preserve">Right of </w:t>
      </w:r>
      <w:r w:rsidRPr="00605B07">
        <w:t>Appeal</w:t>
      </w:r>
      <w:bookmarkEnd w:id="261"/>
      <w:bookmarkEnd w:id="262"/>
      <w:bookmarkEnd w:id="263"/>
      <w:bookmarkEnd w:id="264"/>
    </w:p>
    <w:p w14:paraId="1C3D9E93" w14:textId="77777777" w:rsidR="00A408F7" w:rsidRPr="00FD6510" w:rsidRDefault="00A408F7" w:rsidP="00A408F7">
      <w:r w:rsidRPr="00FD6510">
        <w:t>There shall be a right of appeal within 14 days of receipt of the disciplinary decision or decision to refuse membership:</w:t>
      </w:r>
    </w:p>
    <w:p w14:paraId="02F92680" w14:textId="75E4FF66" w:rsidR="00A408F7" w:rsidRPr="00FD6510" w:rsidRDefault="00A408F7" w:rsidP="00A408F7">
      <w:pPr>
        <w:pStyle w:val="ListParagraph"/>
        <w:numPr>
          <w:ilvl w:val="0"/>
          <w:numId w:val="20"/>
        </w:numPr>
        <w:spacing w:after="0" w:line="240" w:lineRule="auto"/>
      </w:pPr>
      <w:r w:rsidRPr="00FD6510">
        <w:t>against the Disciplinary Committee’s findings or the sanction imposed or both; and</w:t>
      </w:r>
    </w:p>
    <w:p w14:paraId="2B46BFB6" w14:textId="77777777" w:rsidR="00A408F7" w:rsidRPr="00FD6510" w:rsidRDefault="00A408F7" w:rsidP="00A408F7">
      <w:pPr>
        <w:pStyle w:val="ListParagraph"/>
        <w:numPr>
          <w:ilvl w:val="0"/>
          <w:numId w:val="20"/>
        </w:numPr>
        <w:spacing w:after="0" w:line="240" w:lineRule="auto"/>
      </w:pPr>
      <w:r w:rsidRPr="00FD6510">
        <w:t>against the Committee’s refusal to admit a new member</w:t>
      </w:r>
    </w:p>
    <w:p w14:paraId="54358056" w14:textId="7FE5A803" w:rsidR="00A408F7" w:rsidRPr="00FD6510" w:rsidRDefault="00A408F7" w:rsidP="00A408F7">
      <w:r w:rsidRPr="00FD6510">
        <w:t xml:space="preserve">in either case, the Committee shall appoint an appeals committee (“Appeals Committee”).  The Appeals Committee shall have a maximum of three members which shall not include members involved with the initial disciplinary hearing but may include non-members of </w:t>
      </w:r>
      <w:r w:rsidR="008D1C86">
        <w:t>The Club</w:t>
      </w:r>
      <w:r w:rsidRPr="00FD6510">
        <w:t>.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23893E35" w14:textId="77777777" w:rsidR="00A408F7" w:rsidRPr="00FD6510" w:rsidRDefault="00A408F7" w:rsidP="00A408F7">
      <w:pPr>
        <w:pStyle w:val="Heading1"/>
      </w:pPr>
      <w:bookmarkStart w:id="265" w:name="_Toc39777244"/>
      <w:bookmarkStart w:id="266" w:name="_Toc41504652"/>
      <w:bookmarkStart w:id="267" w:name="_Toc41513426"/>
      <w:bookmarkStart w:id="268" w:name="_Toc54346097"/>
      <w:r w:rsidRPr="00FD6510">
        <w:t xml:space="preserve">Property </w:t>
      </w:r>
      <w:r w:rsidRPr="00605B07">
        <w:t>Trustees</w:t>
      </w:r>
      <w:bookmarkEnd w:id="265"/>
      <w:bookmarkEnd w:id="266"/>
      <w:bookmarkEnd w:id="267"/>
      <w:bookmarkEnd w:id="268"/>
    </w:p>
    <w:p w14:paraId="63243E5C" w14:textId="3C29B7A8" w:rsidR="00A408F7" w:rsidRDefault="00A408F7" w:rsidP="00A408F7">
      <w:r w:rsidRPr="00202EF6">
        <w:t xml:space="preserve">Any property or assets of </w:t>
      </w:r>
      <w:r w:rsidR="008D1C86">
        <w:t>The Club</w:t>
      </w:r>
      <w:r w:rsidRPr="00202EF6">
        <w:t xml:space="preserve"> are vested in the Trustees.</w:t>
      </w:r>
      <w:r w:rsidRPr="00FD6510">
        <w:rPr>
          <w:rFonts w:cs="Arial"/>
          <w:sz w:val="24"/>
          <w:szCs w:val="24"/>
        </w:rPr>
        <w:t xml:space="preserve">  </w:t>
      </w:r>
      <w:r w:rsidRPr="00FD6510">
        <w:t xml:space="preserve">The </w:t>
      </w:r>
      <w:r w:rsidR="00A76CC5">
        <w:t>T</w:t>
      </w:r>
      <w:r w:rsidRPr="00FD6510">
        <w:t xml:space="preserve">rustees shall hold the same for and on behalf of the members of </w:t>
      </w:r>
      <w:r w:rsidR="008D1C86">
        <w:t>The Club</w:t>
      </w:r>
      <w:r w:rsidRPr="00FD6510">
        <w:t>.</w:t>
      </w:r>
    </w:p>
    <w:p w14:paraId="007937BA" w14:textId="77777777" w:rsidR="00A408F7" w:rsidRPr="008436E3" w:rsidRDefault="00A408F7" w:rsidP="00A408F7">
      <w:pPr>
        <w:pStyle w:val="Heading2"/>
      </w:pPr>
      <w:bookmarkStart w:id="269" w:name="_Toc39777245"/>
      <w:bookmarkStart w:id="270" w:name="_Toc41504653"/>
      <w:bookmarkStart w:id="271" w:name="_Toc41513427"/>
      <w:bookmarkStart w:id="272" w:name="_Toc54346098"/>
      <w:r w:rsidRPr="00605B07">
        <w:t>Appointment</w:t>
      </w:r>
      <w:r>
        <w:t xml:space="preserve"> of Trustees</w:t>
      </w:r>
      <w:bookmarkEnd w:id="269"/>
      <w:bookmarkEnd w:id="270"/>
      <w:bookmarkEnd w:id="271"/>
      <w:bookmarkEnd w:id="272"/>
    </w:p>
    <w:p w14:paraId="455B880D" w14:textId="77777777" w:rsidR="00A408F7" w:rsidRPr="005638ED" w:rsidRDefault="00A408F7" w:rsidP="00A408F7">
      <w:r w:rsidRPr="005638ED">
        <w:t>The Trustees of Coalpit Heath Cricket Club are the officers who hold the positions of Chairman, Secretary and Treasurer.</w:t>
      </w:r>
    </w:p>
    <w:p w14:paraId="637F3E60" w14:textId="77777777" w:rsidR="00A408F7" w:rsidRPr="008436E3" w:rsidRDefault="00A408F7" w:rsidP="00A408F7">
      <w:pPr>
        <w:pStyle w:val="Heading2"/>
      </w:pPr>
      <w:bookmarkStart w:id="273" w:name="_Toc39777246"/>
      <w:bookmarkStart w:id="274" w:name="_Toc41504654"/>
      <w:bookmarkStart w:id="275" w:name="_Toc41513428"/>
      <w:bookmarkStart w:id="276" w:name="_Toc54346099"/>
      <w:r>
        <w:t>Dealing With Club Assets And Property</w:t>
      </w:r>
      <w:bookmarkEnd w:id="273"/>
      <w:bookmarkEnd w:id="274"/>
      <w:bookmarkEnd w:id="275"/>
      <w:bookmarkEnd w:id="276"/>
    </w:p>
    <w:p w14:paraId="2388E482" w14:textId="27776985" w:rsidR="00A408F7" w:rsidRDefault="00A408F7" w:rsidP="00A408F7">
      <w:r w:rsidRPr="00FD6510">
        <w:t xml:space="preserve">The trustees shall deal with </w:t>
      </w:r>
      <w:r w:rsidR="008D1C86">
        <w:t>The Club</w:t>
      </w:r>
      <w:r w:rsidRPr="00FD6510">
        <w:t>’s property and assets as directed by the Committee from time to time.</w:t>
      </w:r>
    </w:p>
    <w:p w14:paraId="55B31DD3" w14:textId="77777777" w:rsidR="00A408F7" w:rsidRPr="00FD6510" w:rsidRDefault="00A408F7" w:rsidP="00A408F7">
      <w:pPr>
        <w:pStyle w:val="Heading2"/>
      </w:pPr>
      <w:bookmarkStart w:id="277" w:name="_Toc39777247"/>
      <w:bookmarkStart w:id="278" w:name="_Toc41504655"/>
      <w:bookmarkStart w:id="279" w:name="_Toc41513429"/>
      <w:bookmarkStart w:id="280" w:name="_Toc54346100"/>
      <w:r>
        <w:t xml:space="preserve">Trustees </w:t>
      </w:r>
      <w:r w:rsidRPr="00605B07">
        <w:t>Indemnity</w:t>
      </w:r>
      <w:bookmarkEnd w:id="277"/>
      <w:bookmarkEnd w:id="278"/>
      <w:bookmarkEnd w:id="279"/>
      <w:bookmarkEnd w:id="280"/>
    </w:p>
    <w:p w14:paraId="538C163F" w14:textId="2B17E3B7" w:rsidR="00A408F7" w:rsidRPr="00FD6510" w:rsidRDefault="00A408F7" w:rsidP="00A408F7">
      <w:r w:rsidRPr="00FD6510">
        <w:t xml:space="preserve">The trustees shall be entitled to be indemnified against any cost or expense properly incurred in dealing with the property or the assets out of </w:t>
      </w:r>
      <w:r w:rsidR="008D1C86">
        <w:t>The Club</w:t>
      </w:r>
      <w:r w:rsidRPr="00FD6510">
        <w:t>’s funds.</w:t>
      </w:r>
    </w:p>
    <w:p w14:paraId="403E4C9F" w14:textId="77777777" w:rsidR="00A408F7" w:rsidRPr="007564A6" w:rsidRDefault="00A408F7" w:rsidP="00A408F7">
      <w:pPr>
        <w:pStyle w:val="Heading1"/>
      </w:pPr>
      <w:bookmarkStart w:id="281" w:name="_Toc39777248"/>
      <w:bookmarkStart w:id="282" w:name="_Toc41504656"/>
      <w:bookmarkStart w:id="283" w:name="_Toc41513430"/>
      <w:bookmarkStart w:id="284" w:name="_Toc54346101"/>
      <w:r w:rsidRPr="007564A6">
        <w:t xml:space="preserve">Club </w:t>
      </w:r>
      <w:r w:rsidRPr="00605B07">
        <w:t>Regulations</w:t>
      </w:r>
      <w:bookmarkEnd w:id="281"/>
      <w:bookmarkEnd w:id="282"/>
      <w:bookmarkEnd w:id="283"/>
      <w:bookmarkEnd w:id="284"/>
    </w:p>
    <w:p w14:paraId="310E5285" w14:textId="77777777" w:rsidR="00A408F7" w:rsidRPr="007564A6" w:rsidRDefault="00A408F7" w:rsidP="00A408F7">
      <w:r w:rsidRPr="007564A6">
        <w:t xml:space="preserve">The Committee may make Club Regulations consistent with these Rules and will publicise these to the members. </w:t>
      </w:r>
    </w:p>
    <w:p w14:paraId="0D807B3B" w14:textId="77777777" w:rsidR="00A408F7" w:rsidRDefault="00A408F7" w:rsidP="00A408F7">
      <w:pPr>
        <w:pStyle w:val="Heading2"/>
      </w:pPr>
      <w:bookmarkStart w:id="285" w:name="_Toc39777249"/>
      <w:bookmarkStart w:id="286" w:name="_Toc41504657"/>
      <w:bookmarkStart w:id="287" w:name="_Toc41513431"/>
      <w:bookmarkStart w:id="288" w:name="_Toc54346102"/>
      <w:r w:rsidRPr="007564A6">
        <w:t>Notices</w:t>
      </w:r>
      <w:bookmarkEnd w:id="285"/>
      <w:bookmarkEnd w:id="286"/>
      <w:bookmarkEnd w:id="287"/>
      <w:bookmarkEnd w:id="288"/>
    </w:p>
    <w:p w14:paraId="150441C8" w14:textId="77777777" w:rsidR="00A408F7" w:rsidRDefault="00A408F7" w:rsidP="00A408F7">
      <w:pPr>
        <w:pStyle w:val="Heading2"/>
      </w:pPr>
      <w:bookmarkStart w:id="289" w:name="_Toc39777250"/>
      <w:bookmarkStart w:id="290" w:name="_Toc41504658"/>
      <w:bookmarkStart w:id="291" w:name="_Toc41513432"/>
      <w:bookmarkStart w:id="292" w:name="_Toc54346103"/>
      <w:r>
        <w:t xml:space="preserve">Means of </w:t>
      </w:r>
      <w:r w:rsidRPr="00F70B2F">
        <w:t>Informing</w:t>
      </w:r>
      <w:r>
        <w:t xml:space="preserve"> Members</w:t>
      </w:r>
      <w:bookmarkEnd w:id="289"/>
      <w:bookmarkEnd w:id="290"/>
      <w:bookmarkEnd w:id="291"/>
      <w:bookmarkEnd w:id="292"/>
    </w:p>
    <w:p w14:paraId="5F5C43BC" w14:textId="77777777" w:rsidR="00A408F7" w:rsidRPr="00F70B2F" w:rsidRDefault="00A408F7" w:rsidP="00A408F7">
      <w:pPr>
        <w:pStyle w:val="Heading3"/>
      </w:pPr>
      <w:bookmarkStart w:id="293" w:name="_Toc39777251"/>
      <w:bookmarkStart w:id="294" w:name="_Toc41504659"/>
      <w:bookmarkStart w:id="295" w:name="_Toc41513433"/>
      <w:bookmarkStart w:id="296" w:name="_Toc54346104"/>
      <w:r w:rsidRPr="00F70B2F">
        <w:t>Primary Means</w:t>
      </w:r>
      <w:bookmarkEnd w:id="293"/>
      <w:bookmarkEnd w:id="294"/>
      <w:bookmarkEnd w:id="295"/>
      <w:bookmarkEnd w:id="296"/>
    </w:p>
    <w:p w14:paraId="719F7855" w14:textId="4E87B97F" w:rsidR="00A408F7" w:rsidRDefault="00A408F7" w:rsidP="00A408F7">
      <w:pPr>
        <w:rPr>
          <w:lang w:eastAsia="ar-SA"/>
        </w:rPr>
      </w:pPr>
      <w:r>
        <w:rPr>
          <w:lang w:eastAsia="ar-SA"/>
        </w:rPr>
        <w:t xml:space="preserve">The primary means of advising members is by a Notice on the notice board in </w:t>
      </w:r>
      <w:r w:rsidR="008D1C86">
        <w:rPr>
          <w:lang w:eastAsia="ar-SA"/>
        </w:rPr>
        <w:t>The Club</w:t>
      </w:r>
      <w:r>
        <w:rPr>
          <w:lang w:eastAsia="ar-SA"/>
        </w:rPr>
        <w:t xml:space="preserve"> House.</w:t>
      </w:r>
    </w:p>
    <w:p w14:paraId="0DD84A72" w14:textId="77777777" w:rsidR="00A408F7" w:rsidRPr="00065540" w:rsidRDefault="00A408F7" w:rsidP="00A408F7">
      <w:pPr>
        <w:pStyle w:val="Heading3"/>
      </w:pPr>
      <w:bookmarkStart w:id="297" w:name="_Toc39777252"/>
      <w:bookmarkStart w:id="298" w:name="_Toc41504660"/>
      <w:bookmarkStart w:id="299" w:name="_Toc41513434"/>
      <w:bookmarkStart w:id="300" w:name="_Toc54346105"/>
      <w:r>
        <w:t>External Communications Methods</w:t>
      </w:r>
      <w:bookmarkEnd w:id="297"/>
      <w:bookmarkEnd w:id="298"/>
      <w:bookmarkEnd w:id="299"/>
      <w:bookmarkEnd w:id="300"/>
    </w:p>
    <w:p w14:paraId="3DACAABE" w14:textId="77777777" w:rsidR="00A408F7" w:rsidRPr="007564A6" w:rsidRDefault="00A408F7" w:rsidP="00A408F7">
      <w:r w:rsidRPr="007564A6">
        <w:t>Notices to be sent out in accordance with these Rules may be sent by hand, by post or by suitable electronic means and will be treated as being received:</w:t>
      </w:r>
    </w:p>
    <w:p w14:paraId="241EFEC3" w14:textId="77777777" w:rsidR="00A408F7" w:rsidRPr="007564A6" w:rsidRDefault="00A408F7" w:rsidP="00A408F7">
      <w:pPr>
        <w:pStyle w:val="ListParagraph"/>
        <w:numPr>
          <w:ilvl w:val="0"/>
          <w:numId w:val="21"/>
        </w:numPr>
        <w:spacing w:after="0" w:line="240" w:lineRule="auto"/>
      </w:pPr>
      <w:r w:rsidRPr="007564A6">
        <w:t>24 hours after being sent by electronic means or delivered by hand to the relevant address;</w:t>
      </w:r>
    </w:p>
    <w:p w14:paraId="54203A1B" w14:textId="77777777" w:rsidR="00A408F7" w:rsidRPr="007564A6" w:rsidRDefault="00A408F7" w:rsidP="00A408F7">
      <w:pPr>
        <w:pStyle w:val="ListParagraph"/>
        <w:numPr>
          <w:ilvl w:val="0"/>
          <w:numId w:val="21"/>
        </w:numPr>
        <w:spacing w:after="0" w:line="240" w:lineRule="auto"/>
      </w:pPr>
      <w:r w:rsidRPr="007564A6">
        <w:t>Two clear days after being sent by first class post; or</w:t>
      </w:r>
    </w:p>
    <w:p w14:paraId="736211A5" w14:textId="77777777" w:rsidR="00A408F7" w:rsidRPr="007564A6" w:rsidRDefault="00A408F7" w:rsidP="00A408F7">
      <w:pPr>
        <w:pStyle w:val="ListParagraph"/>
        <w:numPr>
          <w:ilvl w:val="0"/>
          <w:numId w:val="21"/>
        </w:numPr>
        <w:spacing w:after="0" w:line="240" w:lineRule="auto"/>
      </w:pPr>
      <w:r w:rsidRPr="007564A6">
        <w:t>Three clear days after being sent by second class post.</w:t>
      </w:r>
    </w:p>
    <w:p w14:paraId="144BE01A" w14:textId="77777777" w:rsidR="00A408F7" w:rsidRDefault="00A408F7" w:rsidP="00A408F7">
      <w:pPr>
        <w:pStyle w:val="Heading2"/>
      </w:pPr>
      <w:bookmarkStart w:id="301" w:name="_Toc39777253"/>
      <w:bookmarkStart w:id="302" w:name="_Toc41504661"/>
      <w:bookmarkStart w:id="303" w:name="_Toc41513435"/>
      <w:bookmarkStart w:id="304" w:name="_Toc54346106"/>
      <w:r>
        <w:t>Notice Of A General Meeting</w:t>
      </w:r>
      <w:bookmarkEnd w:id="301"/>
      <w:bookmarkEnd w:id="302"/>
      <w:bookmarkEnd w:id="303"/>
      <w:bookmarkEnd w:id="304"/>
    </w:p>
    <w:p w14:paraId="3DE11458" w14:textId="47E42B0E" w:rsidR="00A408F7" w:rsidRDefault="00A408F7" w:rsidP="00A408F7">
      <w:r w:rsidRPr="00D95AE9">
        <w:t xml:space="preserve">Notice of all </w:t>
      </w:r>
      <w:r>
        <w:t>G</w:t>
      </w:r>
      <w:r w:rsidRPr="00D95AE9">
        <w:t xml:space="preserve">eneral </w:t>
      </w:r>
      <w:r>
        <w:t>M</w:t>
      </w:r>
      <w:r w:rsidRPr="00D95AE9">
        <w:t xml:space="preserve">eetings </w:t>
      </w:r>
      <w:r>
        <w:t>shall</w:t>
      </w:r>
      <w:r w:rsidRPr="00D95AE9">
        <w:t xml:space="preserve"> be put on </w:t>
      </w:r>
      <w:r w:rsidR="008D1C86">
        <w:t>The Club</w:t>
      </w:r>
      <w:r w:rsidRPr="00D95AE9">
        <w:t xml:space="preserve">’s notice board(s) and website </w:t>
      </w:r>
      <w:r>
        <w:t>28 days prior to the General Meeting.</w:t>
      </w:r>
    </w:p>
    <w:p w14:paraId="7ED65812" w14:textId="77777777" w:rsidR="00A408F7" w:rsidRPr="00065540" w:rsidRDefault="00A408F7" w:rsidP="00A408F7">
      <w:pPr>
        <w:pStyle w:val="Heading2"/>
      </w:pPr>
      <w:bookmarkStart w:id="305" w:name="_Toc39777254"/>
      <w:bookmarkStart w:id="306" w:name="_Toc41504662"/>
      <w:bookmarkStart w:id="307" w:name="_Toc41513436"/>
      <w:bookmarkStart w:id="308" w:name="_Toc54346107"/>
      <w:r>
        <w:t xml:space="preserve">A </w:t>
      </w:r>
      <w:r w:rsidRPr="00605B07">
        <w:t>Technical</w:t>
      </w:r>
      <w:r>
        <w:t xml:space="preserve"> Defect In Giving Notice.</w:t>
      </w:r>
      <w:bookmarkEnd w:id="305"/>
      <w:bookmarkEnd w:id="306"/>
      <w:bookmarkEnd w:id="307"/>
      <w:bookmarkEnd w:id="308"/>
    </w:p>
    <w:p w14:paraId="7FFD9E26" w14:textId="77777777" w:rsidR="00A408F7" w:rsidRDefault="00A408F7" w:rsidP="00A408F7">
      <w:r w:rsidRPr="00D95AE9">
        <w:t>A technical defect in the giving of notice of which the members or the Committee are unaware at the time does not invalidate decisions taken at a meeting.</w:t>
      </w:r>
    </w:p>
    <w:p w14:paraId="3FA9227F" w14:textId="77777777" w:rsidR="00A408F7" w:rsidRDefault="00A408F7" w:rsidP="00A408F7">
      <w:pPr>
        <w:pStyle w:val="Heading2"/>
      </w:pPr>
      <w:bookmarkStart w:id="309" w:name="_Toc41504663"/>
      <w:bookmarkStart w:id="310" w:name="_Toc41513437"/>
      <w:bookmarkStart w:id="311" w:name="_Toc54346108"/>
      <w:r>
        <w:t>Notice Of Liability.</w:t>
      </w:r>
      <w:bookmarkEnd w:id="309"/>
      <w:bookmarkEnd w:id="310"/>
      <w:bookmarkEnd w:id="311"/>
    </w:p>
    <w:p w14:paraId="569D445E" w14:textId="055F900F" w:rsidR="00A408F7" w:rsidRPr="0095734C" w:rsidRDefault="00A408F7" w:rsidP="00A408F7">
      <w:r w:rsidRPr="0095734C">
        <w:t xml:space="preserve">Neither </w:t>
      </w:r>
      <w:r w:rsidR="008D1C86">
        <w:t>The Club</w:t>
      </w:r>
      <w:r w:rsidRPr="0095734C">
        <w:t xml:space="preserve"> nor any individual officer therefore shall be liable for any loss, damage or expense to any person or property occurring on or about </w:t>
      </w:r>
      <w:r w:rsidR="008D1C86">
        <w:t>The Club</w:t>
      </w:r>
      <w:r w:rsidRPr="0095734C">
        <w:t xml:space="preserve"> premises for whatever cause. A notice to this effect shall be exhibited in a prominent position in </w:t>
      </w:r>
      <w:r w:rsidR="008D1C86">
        <w:t>The Club</w:t>
      </w:r>
      <w:r w:rsidRPr="0095734C">
        <w:t>.</w:t>
      </w:r>
    </w:p>
    <w:p w14:paraId="6A54A901" w14:textId="77777777" w:rsidR="00A408F7" w:rsidRDefault="00A408F7" w:rsidP="00A408F7">
      <w:pPr>
        <w:pStyle w:val="Heading1"/>
      </w:pPr>
      <w:bookmarkStart w:id="312" w:name="_Toc39777255"/>
      <w:bookmarkStart w:id="313" w:name="_Toc41504664"/>
      <w:bookmarkStart w:id="314" w:name="_Toc41513438"/>
      <w:bookmarkStart w:id="315" w:name="_Toc54346109"/>
      <w:r w:rsidRPr="00605B07">
        <w:t>Amendments</w:t>
      </w:r>
      <w:bookmarkEnd w:id="312"/>
      <w:bookmarkEnd w:id="313"/>
      <w:bookmarkEnd w:id="314"/>
      <w:bookmarkEnd w:id="315"/>
    </w:p>
    <w:p w14:paraId="4CE489EB" w14:textId="77777777" w:rsidR="00A408F7" w:rsidRPr="00882FE7" w:rsidRDefault="00A408F7" w:rsidP="00A408F7">
      <w:pPr>
        <w:pStyle w:val="Heading2"/>
      </w:pPr>
      <w:bookmarkStart w:id="316" w:name="_Toc39777256"/>
      <w:bookmarkStart w:id="317" w:name="_Toc41504665"/>
      <w:bookmarkStart w:id="318" w:name="_Toc41513439"/>
      <w:bookmarkStart w:id="319" w:name="_Toc54346110"/>
      <w:r>
        <w:t>Means Of Amending The Constitution.</w:t>
      </w:r>
      <w:bookmarkEnd w:id="316"/>
      <w:bookmarkEnd w:id="317"/>
      <w:bookmarkEnd w:id="318"/>
      <w:bookmarkEnd w:id="319"/>
    </w:p>
    <w:p w14:paraId="768BCE31" w14:textId="568CDFE0" w:rsidR="00A408F7" w:rsidRPr="008408EA" w:rsidRDefault="00A408F7" w:rsidP="00A408F7">
      <w:r>
        <w:t>The Constitution</w:t>
      </w:r>
      <w:r w:rsidRPr="00E90F4B">
        <w:t xml:space="preserve"> may be amended at a</w:t>
      </w:r>
      <w:r>
        <w:t xml:space="preserve"> </w:t>
      </w:r>
      <w:r w:rsidRPr="00E90F4B">
        <w:t xml:space="preserve">General Meeting by resolution passed by two-thirds of the votes cast but not so as to jeopardise </w:t>
      </w:r>
      <w:r w:rsidR="008D1C86">
        <w:t>The Club</w:t>
      </w:r>
      <w:r w:rsidRPr="00E90F4B">
        <w:t xml:space="preserve">’s status as a Community Amateur Sports Club as first provided for by the CASC Regulations and not </w:t>
      </w:r>
      <w:r w:rsidRPr="008408EA">
        <w:t>in any event to alter its purposes unless the procedure set out in 14.2 has been followed or winding up provisions.</w:t>
      </w:r>
    </w:p>
    <w:p w14:paraId="6C721520" w14:textId="77777777" w:rsidR="00A408F7" w:rsidRPr="00882FE7" w:rsidRDefault="00A408F7" w:rsidP="00A408F7">
      <w:pPr>
        <w:pStyle w:val="Heading2"/>
      </w:pPr>
      <w:bookmarkStart w:id="320" w:name="_Toc39777257"/>
      <w:bookmarkStart w:id="321" w:name="_Toc41504666"/>
      <w:bookmarkStart w:id="322" w:name="_Toc41513440"/>
      <w:bookmarkStart w:id="323" w:name="_Toc54346111"/>
      <w:r>
        <w:t>Change Of Purpose</w:t>
      </w:r>
      <w:bookmarkEnd w:id="320"/>
      <w:bookmarkEnd w:id="321"/>
      <w:bookmarkEnd w:id="322"/>
      <w:bookmarkEnd w:id="323"/>
    </w:p>
    <w:p w14:paraId="6FA1590B" w14:textId="77249C2C" w:rsidR="00A408F7" w:rsidRPr="00E90F4B" w:rsidRDefault="008D1C86" w:rsidP="00A408F7">
      <w:r>
        <w:t>The Club</w:t>
      </w:r>
      <w:r w:rsidR="00A408F7" w:rsidRPr="00E90F4B">
        <w:t xml:space="preserve"> Purposes may be changed to include another eligible sport if the Committee unanimously agree and the members also agreed the change by a 75% majority of votes cast.</w:t>
      </w:r>
    </w:p>
    <w:p w14:paraId="1BE1F4E8" w14:textId="4E9BCEFB" w:rsidR="00A408F7" w:rsidRPr="00D95AE9" w:rsidRDefault="00A408F7" w:rsidP="00A408F7">
      <w:pPr>
        <w:pStyle w:val="Heading1"/>
      </w:pPr>
      <w:bookmarkStart w:id="324" w:name="_Toc39777258"/>
      <w:bookmarkStart w:id="325" w:name="_Toc41504667"/>
      <w:bookmarkStart w:id="326" w:name="_Toc41513441"/>
      <w:bookmarkStart w:id="327" w:name="_Toc54346112"/>
      <w:r w:rsidRPr="00605B07">
        <w:t>Winding</w:t>
      </w:r>
      <w:r w:rsidRPr="00D95AE9">
        <w:t xml:space="preserve"> Up </w:t>
      </w:r>
      <w:bookmarkEnd w:id="324"/>
      <w:bookmarkEnd w:id="325"/>
      <w:bookmarkEnd w:id="326"/>
      <w:r w:rsidR="008D1C86">
        <w:t>The Club</w:t>
      </w:r>
      <w:bookmarkEnd w:id="327"/>
    </w:p>
    <w:p w14:paraId="467D3023" w14:textId="70F4D76B" w:rsidR="00A408F7" w:rsidRPr="00D95AE9" w:rsidRDefault="00A408F7" w:rsidP="00A408F7">
      <w:r w:rsidRPr="00D95AE9">
        <w:t xml:space="preserve">The members may vote to wind up </w:t>
      </w:r>
      <w:r w:rsidR="008D1C86">
        <w:t>The Club</w:t>
      </w:r>
      <w:r w:rsidRPr="00D95AE9">
        <w:t xml:space="preserve"> if not less than two thirds of those present and voting support that proposal at a properly </w:t>
      </w:r>
      <w:r>
        <w:t>Convened General Meeting,</w:t>
      </w:r>
      <w:r w:rsidRPr="00D95AE9">
        <w:t xml:space="preserve"> </w:t>
      </w:r>
    </w:p>
    <w:p w14:paraId="4BAC8FF9" w14:textId="7BF90BA5" w:rsidR="00A408F7" w:rsidRPr="00D95AE9" w:rsidRDefault="00A408F7" w:rsidP="00A408F7">
      <w:r w:rsidRPr="00D95AE9">
        <w:t xml:space="preserve">The Management Committee will then be responsible for the orderly winding up of </w:t>
      </w:r>
      <w:r w:rsidR="008D1C86">
        <w:t>The Club</w:t>
      </w:r>
      <w:r w:rsidRPr="00D95AE9">
        <w:t>’s affairs.</w:t>
      </w:r>
    </w:p>
    <w:p w14:paraId="361C1475" w14:textId="1C40A8D0" w:rsidR="00A408F7" w:rsidRDefault="00A408F7" w:rsidP="00A408F7">
      <w:r w:rsidRPr="006779CD">
        <w:t xml:space="preserve">After settling all liabilities of </w:t>
      </w:r>
      <w:r w:rsidR="008D1C86">
        <w:t>The Club</w:t>
      </w:r>
      <w:r w:rsidRPr="006779CD">
        <w:t>, any remaining assets shall be given or transferred to another registered CASC, a registered charity or the sport’s governing body for use by them in related community sports.</w:t>
      </w:r>
    </w:p>
    <w:p w14:paraId="6E498D8A" w14:textId="77777777" w:rsidR="00A408F7" w:rsidRDefault="00A408F7" w:rsidP="00A408F7">
      <w:r>
        <w:br w:type="page"/>
      </w:r>
    </w:p>
    <w:p w14:paraId="16C7DA73" w14:textId="77777777" w:rsidR="00A408F7" w:rsidRDefault="00A408F7" w:rsidP="00A408F7"/>
    <w:p w14:paraId="0C14363D" w14:textId="77777777" w:rsidR="00A408F7" w:rsidRDefault="00A408F7" w:rsidP="00A408F7">
      <w:pPr>
        <w:pStyle w:val="Heading1"/>
      </w:pPr>
      <w:bookmarkStart w:id="328" w:name="_Toc39777259"/>
      <w:bookmarkStart w:id="329" w:name="_Toc41504668"/>
      <w:bookmarkStart w:id="330" w:name="_Toc41513442"/>
      <w:bookmarkStart w:id="331" w:name="_Toc54346113"/>
      <w:r w:rsidRPr="00882FE7">
        <w:t>Document</w:t>
      </w:r>
      <w:r>
        <w:t xml:space="preserve"> </w:t>
      </w:r>
      <w:r w:rsidRPr="002D6717">
        <w:t>control</w:t>
      </w:r>
      <w:r>
        <w:t>.</w:t>
      </w:r>
      <w:bookmarkEnd w:id="328"/>
      <w:bookmarkEnd w:id="329"/>
      <w:bookmarkEnd w:id="330"/>
      <w:bookmarkEnd w:id="331"/>
    </w:p>
    <w:p w14:paraId="7E716812" w14:textId="77777777" w:rsidR="00A408F7" w:rsidRDefault="00A408F7" w:rsidP="00A408F7">
      <w:pPr>
        <w:spacing w:after="200" w:line="276" w:lineRule="auto"/>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5850"/>
        <w:gridCol w:w="2425"/>
      </w:tblGrid>
      <w:tr w:rsidR="00A408F7" w14:paraId="0DB811E1" w14:textId="77777777" w:rsidTr="00BB35B9">
        <w:tc>
          <w:tcPr>
            <w:tcW w:w="1075" w:type="dxa"/>
          </w:tcPr>
          <w:p w14:paraId="5FB2774B" w14:textId="77777777" w:rsidR="00A408F7" w:rsidRDefault="00A408F7" w:rsidP="00BB35B9">
            <w:pPr>
              <w:spacing w:after="200" w:line="276" w:lineRule="auto"/>
              <w:rPr>
                <w:rFonts w:cs="Arial"/>
                <w:sz w:val="24"/>
                <w:szCs w:val="24"/>
              </w:rPr>
            </w:pPr>
            <w:r>
              <w:rPr>
                <w:rFonts w:cs="Arial"/>
                <w:sz w:val="24"/>
                <w:szCs w:val="24"/>
              </w:rPr>
              <w:t>Version</w:t>
            </w:r>
          </w:p>
        </w:tc>
        <w:tc>
          <w:tcPr>
            <w:tcW w:w="5850" w:type="dxa"/>
          </w:tcPr>
          <w:p w14:paraId="5C9762B8" w14:textId="77777777" w:rsidR="00A408F7" w:rsidRDefault="00A408F7" w:rsidP="00BB35B9">
            <w:pPr>
              <w:spacing w:after="200" w:line="276" w:lineRule="auto"/>
              <w:rPr>
                <w:rFonts w:cs="Arial"/>
                <w:sz w:val="24"/>
                <w:szCs w:val="24"/>
              </w:rPr>
            </w:pPr>
            <w:r>
              <w:rPr>
                <w:rFonts w:cs="Arial"/>
                <w:sz w:val="24"/>
                <w:szCs w:val="24"/>
              </w:rPr>
              <w:t>Brief description of Change</w:t>
            </w:r>
          </w:p>
        </w:tc>
        <w:tc>
          <w:tcPr>
            <w:tcW w:w="2425" w:type="dxa"/>
          </w:tcPr>
          <w:p w14:paraId="36B30AF4" w14:textId="77777777" w:rsidR="00A408F7" w:rsidRDefault="00A408F7" w:rsidP="00BB35B9">
            <w:pPr>
              <w:spacing w:after="200" w:line="276" w:lineRule="auto"/>
              <w:rPr>
                <w:rFonts w:cs="Arial"/>
                <w:sz w:val="24"/>
                <w:szCs w:val="24"/>
              </w:rPr>
            </w:pPr>
            <w:r>
              <w:rPr>
                <w:rFonts w:cs="Arial"/>
                <w:sz w:val="24"/>
                <w:szCs w:val="24"/>
              </w:rPr>
              <w:t>Date Approved and location of minutes approving.</w:t>
            </w:r>
          </w:p>
        </w:tc>
      </w:tr>
      <w:tr w:rsidR="00A408F7" w:rsidRPr="0063135D" w14:paraId="12B88EB0" w14:textId="77777777" w:rsidTr="00BB35B9">
        <w:tc>
          <w:tcPr>
            <w:tcW w:w="1075" w:type="dxa"/>
          </w:tcPr>
          <w:p w14:paraId="6992930B" w14:textId="77777777" w:rsidR="00A408F7" w:rsidRPr="0063135D" w:rsidRDefault="00A408F7" w:rsidP="00BB35B9">
            <w:pPr>
              <w:spacing w:after="200" w:line="276" w:lineRule="auto"/>
              <w:rPr>
                <w:rFonts w:cs="Arial"/>
                <w:sz w:val="24"/>
                <w:szCs w:val="24"/>
              </w:rPr>
            </w:pPr>
            <w:r w:rsidRPr="0063135D">
              <w:rPr>
                <w:rFonts w:cs="Arial"/>
                <w:sz w:val="24"/>
                <w:szCs w:val="24"/>
              </w:rPr>
              <w:t>0.1</w:t>
            </w:r>
          </w:p>
        </w:tc>
        <w:tc>
          <w:tcPr>
            <w:tcW w:w="5850" w:type="dxa"/>
          </w:tcPr>
          <w:p w14:paraId="371FF094" w14:textId="77777777" w:rsidR="00A408F7" w:rsidRPr="0063135D" w:rsidRDefault="00A408F7" w:rsidP="00BB35B9">
            <w:pPr>
              <w:spacing w:after="200" w:line="276" w:lineRule="auto"/>
              <w:rPr>
                <w:rFonts w:cs="Arial"/>
                <w:sz w:val="24"/>
                <w:szCs w:val="24"/>
              </w:rPr>
            </w:pPr>
            <w:r w:rsidRPr="0063135D">
              <w:rPr>
                <w:rFonts w:cs="Arial"/>
                <w:sz w:val="24"/>
                <w:szCs w:val="24"/>
              </w:rPr>
              <w:t xml:space="preserve">Draft Rewrite by Ian </w:t>
            </w:r>
            <w:r>
              <w:rPr>
                <w:rFonts w:cs="Arial"/>
                <w:sz w:val="24"/>
                <w:szCs w:val="24"/>
              </w:rPr>
              <w:t>D</w:t>
            </w:r>
            <w:r w:rsidRPr="0063135D">
              <w:rPr>
                <w:rFonts w:cs="Arial"/>
                <w:sz w:val="24"/>
                <w:szCs w:val="24"/>
              </w:rPr>
              <w:t>avis</w:t>
            </w:r>
          </w:p>
        </w:tc>
        <w:tc>
          <w:tcPr>
            <w:tcW w:w="2425" w:type="dxa"/>
          </w:tcPr>
          <w:p w14:paraId="5F5D209A" w14:textId="77777777" w:rsidR="00A408F7" w:rsidRPr="0063135D" w:rsidRDefault="00A408F7" w:rsidP="00BB35B9">
            <w:pPr>
              <w:spacing w:after="200" w:line="276" w:lineRule="auto"/>
              <w:rPr>
                <w:rFonts w:cs="Arial"/>
                <w:sz w:val="24"/>
                <w:szCs w:val="24"/>
              </w:rPr>
            </w:pPr>
            <w:r w:rsidRPr="0063135D">
              <w:rPr>
                <w:rFonts w:cs="Arial"/>
                <w:sz w:val="24"/>
                <w:szCs w:val="24"/>
              </w:rPr>
              <w:t>None</w:t>
            </w:r>
          </w:p>
        </w:tc>
      </w:tr>
      <w:tr w:rsidR="00A408F7" w:rsidRPr="0063135D" w14:paraId="6F360739" w14:textId="77777777" w:rsidTr="00BB35B9">
        <w:tc>
          <w:tcPr>
            <w:tcW w:w="1075" w:type="dxa"/>
          </w:tcPr>
          <w:p w14:paraId="4D46A824" w14:textId="77777777" w:rsidR="00A408F7" w:rsidRPr="0063135D" w:rsidRDefault="00A408F7" w:rsidP="00BB35B9">
            <w:pPr>
              <w:spacing w:after="200" w:line="276" w:lineRule="auto"/>
              <w:rPr>
                <w:rFonts w:cs="Arial"/>
                <w:sz w:val="24"/>
                <w:szCs w:val="24"/>
              </w:rPr>
            </w:pPr>
            <w:r>
              <w:rPr>
                <w:rFonts w:cs="Arial"/>
                <w:sz w:val="24"/>
                <w:szCs w:val="24"/>
              </w:rPr>
              <w:t xml:space="preserve">0.2 </w:t>
            </w:r>
          </w:p>
        </w:tc>
        <w:tc>
          <w:tcPr>
            <w:tcW w:w="5850" w:type="dxa"/>
          </w:tcPr>
          <w:p w14:paraId="2AAD3B61" w14:textId="77777777" w:rsidR="00A408F7" w:rsidRPr="0063135D" w:rsidRDefault="00A408F7" w:rsidP="00BB35B9">
            <w:pPr>
              <w:spacing w:after="200" w:line="276" w:lineRule="auto"/>
              <w:rPr>
                <w:rFonts w:cs="Arial"/>
                <w:sz w:val="24"/>
                <w:szCs w:val="24"/>
              </w:rPr>
            </w:pPr>
            <w:r>
              <w:rPr>
                <w:rFonts w:cs="Arial"/>
                <w:sz w:val="24"/>
                <w:szCs w:val="24"/>
              </w:rPr>
              <w:t>Draft enhanced by Ian Davis</w:t>
            </w:r>
          </w:p>
        </w:tc>
        <w:tc>
          <w:tcPr>
            <w:tcW w:w="2425" w:type="dxa"/>
          </w:tcPr>
          <w:p w14:paraId="52CBCAF5" w14:textId="77777777" w:rsidR="00A408F7" w:rsidRPr="0063135D" w:rsidRDefault="00A408F7" w:rsidP="00BB35B9">
            <w:pPr>
              <w:spacing w:after="200" w:line="276" w:lineRule="auto"/>
              <w:rPr>
                <w:rFonts w:cs="Arial"/>
                <w:sz w:val="24"/>
                <w:szCs w:val="24"/>
              </w:rPr>
            </w:pPr>
            <w:r>
              <w:rPr>
                <w:rFonts w:cs="Arial"/>
                <w:sz w:val="24"/>
                <w:szCs w:val="24"/>
              </w:rPr>
              <w:t>None</w:t>
            </w:r>
          </w:p>
        </w:tc>
      </w:tr>
      <w:tr w:rsidR="00A408F7" w:rsidRPr="0063135D" w14:paraId="0E862131" w14:textId="77777777" w:rsidTr="00BB35B9">
        <w:tc>
          <w:tcPr>
            <w:tcW w:w="1075" w:type="dxa"/>
          </w:tcPr>
          <w:p w14:paraId="06BFF6F8" w14:textId="77777777" w:rsidR="00A408F7" w:rsidRDefault="00A408F7" w:rsidP="00BB35B9">
            <w:pPr>
              <w:spacing w:after="200" w:line="276" w:lineRule="auto"/>
              <w:rPr>
                <w:rFonts w:cs="Arial"/>
                <w:sz w:val="24"/>
                <w:szCs w:val="24"/>
              </w:rPr>
            </w:pPr>
            <w:r>
              <w:rPr>
                <w:rFonts w:cs="Arial"/>
                <w:sz w:val="24"/>
                <w:szCs w:val="24"/>
              </w:rPr>
              <w:t xml:space="preserve">0.3 </w:t>
            </w:r>
          </w:p>
        </w:tc>
        <w:tc>
          <w:tcPr>
            <w:tcW w:w="5850" w:type="dxa"/>
          </w:tcPr>
          <w:p w14:paraId="0D7232E2" w14:textId="77777777" w:rsidR="00A408F7" w:rsidRDefault="00A408F7" w:rsidP="00BB35B9">
            <w:pPr>
              <w:spacing w:after="200" w:line="276" w:lineRule="auto"/>
              <w:rPr>
                <w:rFonts w:cs="Arial"/>
                <w:sz w:val="24"/>
                <w:szCs w:val="24"/>
              </w:rPr>
            </w:pPr>
            <w:r>
              <w:rPr>
                <w:rFonts w:cs="Arial"/>
                <w:sz w:val="24"/>
                <w:szCs w:val="24"/>
              </w:rPr>
              <w:t>Further enhancements by Ian Davis</w:t>
            </w:r>
          </w:p>
        </w:tc>
        <w:tc>
          <w:tcPr>
            <w:tcW w:w="2425" w:type="dxa"/>
          </w:tcPr>
          <w:p w14:paraId="7116B0B6" w14:textId="77777777" w:rsidR="00A408F7" w:rsidRDefault="00A408F7" w:rsidP="00BB35B9">
            <w:pPr>
              <w:spacing w:after="200" w:line="276" w:lineRule="auto"/>
              <w:rPr>
                <w:rFonts w:cs="Arial"/>
                <w:sz w:val="24"/>
                <w:szCs w:val="24"/>
              </w:rPr>
            </w:pPr>
            <w:r>
              <w:rPr>
                <w:rFonts w:cs="Arial"/>
                <w:sz w:val="24"/>
                <w:szCs w:val="24"/>
              </w:rPr>
              <w:t>None</w:t>
            </w:r>
          </w:p>
        </w:tc>
      </w:tr>
      <w:tr w:rsidR="0071541B" w:rsidRPr="0063135D" w14:paraId="7B5D301B" w14:textId="77777777" w:rsidTr="00BB35B9">
        <w:tc>
          <w:tcPr>
            <w:tcW w:w="1075" w:type="dxa"/>
          </w:tcPr>
          <w:p w14:paraId="0FEA16EB" w14:textId="44E07822" w:rsidR="0071541B" w:rsidRDefault="0071541B" w:rsidP="00BB35B9">
            <w:pPr>
              <w:spacing w:after="200" w:line="276" w:lineRule="auto"/>
              <w:rPr>
                <w:rFonts w:cs="Arial"/>
                <w:sz w:val="24"/>
                <w:szCs w:val="24"/>
              </w:rPr>
            </w:pPr>
            <w:r>
              <w:rPr>
                <w:rFonts w:cs="Arial"/>
                <w:sz w:val="24"/>
                <w:szCs w:val="24"/>
              </w:rPr>
              <w:t>0.4</w:t>
            </w:r>
          </w:p>
        </w:tc>
        <w:tc>
          <w:tcPr>
            <w:tcW w:w="5850" w:type="dxa"/>
          </w:tcPr>
          <w:p w14:paraId="227DFEE1" w14:textId="713E35BE" w:rsidR="0071541B" w:rsidRDefault="0071541B" w:rsidP="00BB35B9">
            <w:pPr>
              <w:spacing w:after="200" w:line="276" w:lineRule="auto"/>
              <w:rPr>
                <w:rFonts w:cs="Arial"/>
                <w:sz w:val="24"/>
                <w:szCs w:val="24"/>
              </w:rPr>
            </w:pPr>
            <w:r>
              <w:rPr>
                <w:rFonts w:cs="Arial"/>
                <w:sz w:val="24"/>
                <w:szCs w:val="24"/>
              </w:rPr>
              <w:t>Further enhancements by Ian Davis</w:t>
            </w:r>
          </w:p>
        </w:tc>
        <w:tc>
          <w:tcPr>
            <w:tcW w:w="2425" w:type="dxa"/>
          </w:tcPr>
          <w:p w14:paraId="56A7B87B" w14:textId="148CB2D2" w:rsidR="0071541B" w:rsidRDefault="0071541B" w:rsidP="00BB35B9">
            <w:pPr>
              <w:spacing w:after="200" w:line="276" w:lineRule="auto"/>
              <w:rPr>
                <w:rFonts w:cs="Arial"/>
                <w:sz w:val="24"/>
                <w:szCs w:val="24"/>
              </w:rPr>
            </w:pPr>
            <w:r>
              <w:rPr>
                <w:rFonts w:cs="Arial"/>
                <w:sz w:val="24"/>
                <w:szCs w:val="24"/>
              </w:rPr>
              <w:t>None</w:t>
            </w:r>
          </w:p>
        </w:tc>
      </w:tr>
      <w:tr w:rsidR="00C22C2E" w:rsidRPr="0063135D" w14:paraId="08C0F93B" w14:textId="77777777" w:rsidTr="00BB35B9">
        <w:tc>
          <w:tcPr>
            <w:tcW w:w="1075" w:type="dxa"/>
          </w:tcPr>
          <w:p w14:paraId="1C8B845F" w14:textId="51AF8DDA" w:rsidR="00C22C2E" w:rsidRDefault="00C22C2E" w:rsidP="00BB35B9">
            <w:pPr>
              <w:spacing w:after="200" w:line="276" w:lineRule="auto"/>
              <w:rPr>
                <w:rFonts w:cs="Arial"/>
                <w:sz w:val="24"/>
                <w:szCs w:val="24"/>
              </w:rPr>
            </w:pPr>
            <w:r>
              <w:rPr>
                <w:rFonts w:cs="Arial"/>
                <w:sz w:val="24"/>
                <w:szCs w:val="24"/>
              </w:rPr>
              <w:t>0.5</w:t>
            </w:r>
          </w:p>
        </w:tc>
        <w:tc>
          <w:tcPr>
            <w:tcW w:w="5850" w:type="dxa"/>
          </w:tcPr>
          <w:p w14:paraId="2F61EF27" w14:textId="114F60FA" w:rsidR="00C22C2E" w:rsidRDefault="00C22C2E" w:rsidP="00BB35B9">
            <w:pPr>
              <w:spacing w:after="200" w:line="276" w:lineRule="auto"/>
              <w:rPr>
                <w:rFonts w:cs="Arial"/>
                <w:sz w:val="24"/>
                <w:szCs w:val="24"/>
              </w:rPr>
            </w:pPr>
            <w:r>
              <w:rPr>
                <w:rFonts w:cs="Arial"/>
                <w:sz w:val="24"/>
                <w:szCs w:val="24"/>
              </w:rPr>
              <w:t>1</w:t>
            </w:r>
            <w:r w:rsidRPr="00C22C2E">
              <w:rPr>
                <w:rFonts w:cs="Arial"/>
                <w:sz w:val="24"/>
                <w:szCs w:val="24"/>
                <w:vertAlign w:val="superscript"/>
              </w:rPr>
              <w:t>st</w:t>
            </w:r>
            <w:r>
              <w:rPr>
                <w:rFonts w:cs="Arial"/>
                <w:sz w:val="24"/>
                <w:szCs w:val="24"/>
              </w:rPr>
              <w:t xml:space="preserve"> Review with Chairman and President</w:t>
            </w:r>
          </w:p>
        </w:tc>
        <w:tc>
          <w:tcPr>
            <w:tcW w:w="2425" w:type="dxa"/>
          </w:tcPr>
          <w:p w14:paraId="5B207F50" w14:textId="3D652A6B" w:rsidR="00C22C2E" w:rsidRDefault="00C22C2E" w:rsidP="00BB35B9">
            <w:pPr>
              <w:spacing w:after="200" w:line="276" w:lineRule="auto"/>
              <w:rPr>
                <w:rFonts w:cs="Arial"/>
                <w:sz w:val="24"/>
                <w:szCs w:val="24"/>
              </w:rPr>
            </w:pPr>
            <w:r>
              <w:rPr>
                <w:rFonts w:cs="Arial"/>
                <w:sz w:val="24"/>
                <w:szCs w:val="24"/>
              </w:rPr>
              <w:t>None</w:t>
            </w:r>
          </w:p>
        </w:tc>
      </w:tr>
      <w:tr w:rsidR="00C22C2E" w:rsidRPr="0063135D" w14:paraId="11779268" w14:textId="77777777" w:rsidTr="00BB35B9">
        <w:tc>
          <w:tcPr>
            <w:tcW w:w="1075" w:type="dxa"/>
          </w:tcPr>
          <w:p w14:paraId="10CEF957" w14:textId="2BF9B6BB" w:rsidR="00C22C2E" w:rsidRDefault="00C22C2E" w:rsidP="00BB35B9">
            <w:pPr>
              <w:spacing w:after="200" w:line="276" w:lineRule="auto"/>
              <w:rPr>
                <w:rFonts w:cs="Arial"/>
                <w:sz w:val="24"/>
                <w:szCs w:val="24"/>
              </w:rPr>
            </w:pPr>
            <w:r>
              <w:rPr>
                <w:rFonts w:cs="Arial"/>
                <w:sz w:val="24"/>
                <w:szCs w:val="24"/>
              </w:rPr>
              <w:t>0.6</w:t>
            </w:r>
          </w:p>
        </w:tc>
        <w:tc>
          <w:tcPr>
            <w:tcW w:w="5850" w:type="dxa"/>
          </w:tcPr>
          <w:p w14:paraId="6F404808" w14:textId="6DA18341" w:rsidR="00C22C2E" w:rsidRDefault="00C22C2E" w:rsidP="00BB35B9">
            <w:pPr>
              <w:spacing w:after="200" w:line="276" w:lineRule="auto"/>
              <w:rPr>
                <w:rFonts w:cs="Arial"/>
                <w:sz w:val="24"/>
                <w:szCs w:val="24"/>
              </w:rPr>
            </w:pPr>
            <w:r>
              <w:rPr>
                <w:rFonts w:cs="Arial"/>
                <w:sz w:val="24"/>
                <w:szCs w:val="24"/>
              </w:rPr>
              <w:t>Further enhancements by Ian Davis</w:t>
            </w:r>
          </w:p>
        </w:tc>
        <w:tc>
          <w:tcPr>
            <w:tcW w:w="2425" w:type="dxa"/>
          </w:tcPr>
          <w:p w14:paraId="10185B69" w14:textId="58022F6F" w:rsidR="00C22C2E" w:rsidRDefault="00C22C2E" w:rsidP="00BB35B9">
            <w:pPr>
              <w:spacing w:after="200" w:line="276" w:lineRule="auto"/>
              <w:rPr>
                <w:rFonts w:cs="Arial"/>
                <w:sz w:val="24"/>
                <w:szCs w:val="24"/>
              </w:rPr>
            </w:pPr>
            <w:r>
              <w:rPr>
                <w:rFonts w:cs="Arial"/>
                <w:sz w:val="24"/>
                <w:szCs w:val="24"/>
              </w:rPr>
              <w:t>None</w:t>
            </w:r>
          </w:p>
        </w:tc>
      </w:tr>
    </w:tbl>
    <w:p w14:paraId="4AB41E01" w14:textId="77777777" w:rsidR="00A408F7" w:rsidRDefault="00A408F7" w:rsidP="00A408F7">
      <w:r>
        <w:rPr>
          <w:rFonts w:cs="Arial"/>
        </w:rPr>
        <w:br w:type="page"/>
      </w:r>
    </w:p>
    <w:p w14:paraId="7AEFF7F5" w14:textId="77777777" w:rsidR="00A408F7" w:rsidRDefault="00A408F7" w:rsidP="00A408F7">
      <w:pPr>
        <w:pStyle w:val="BWBLevel2"/>
        <w:ind w:left="1440"/>
        <w:rPr>
          <w:rFonts w:ascii="Arial" w:hAnsi="Arial"/>
          <w:sz w:val="24"/>
          <w:szCs w:val="24"/>
        </w:rPr>
      </w:pPr>
    </w:p>
    <w:p w14:paraId="63086BE9" w14:textId="77777777" w:rsidR="00A408F7" w:rsidRDefault="00A408F7" w:rsidP="00A408F7">
      <w:pPr>
        <w:pStyle w:val="BWBstyle"/>
        <w:numPr>
          <w:ilvl w:val="0"/>
          <w:numId w:val="0"/>
        </w:numPr>
        <w:tabs>
          <w:tab w:val="left" w:pos="720"/>
        </w:tabs>
        <w:ind w:left="720"/>
        <w:jc w:val="both"/>
        <w:rPr>
          <w:rFonts w:ascii="Arial" w:hAnsi="Arial" w:cs="Arial"/>
          <w:sz w:val="24"/>
          <w:szCs w:val="24"/>
        </w:rPr>
      </w:pPr>
    </w:p>
    <w:p w14:paraId="5520B7DD" w14:textId="77777777" w:rsidR="00A408F7" w:rsidRDefault="00A408F7" w:rsidP="00A408F7">
      <w:pPr>
        <w:pStyle w:val="BWBstyle"/>
        <w:numPr>
          <w:ilvl w:val="0"/>
          <w:numId w:val="0"/>
        </w:numPr>
        <w:tabs>
          <w:tab w:val="left" w:pos="720"/>
        </w:tabs>
        <w:ind w:left="720"/>
        <w:jc w:val="both"/>
        <w:rPr>
          <w:rFonts w:ascii="Arial" w:hAnsi="Arial" w:cs="Arial"/>
          <w:sz w:val="24"/>
          <w:szCs w:val="24"/>
        </w:rPr>
      </w:pPr>
    </w:p>
    <w:p w14:paraId="633A7A8A" w14:textId="77777777" w:rsidR="00A408F7" w:rsidRPr="007564A6" w:rsidRDefault="00A408F7" w:rsidP="00A408F7">
      <w:r>
        <w:t xml:space="preserve">Amendment  Number (        )   </w:t>
      </w:r>
      <w:r w:rsidRPr="007564A6">
        <w:t xml:space="preserve">Adopted at a </w:t>
      </w:r>
      <w:r>
        <w:t xml:space="preserve">General </w:t>
      </w:r>
      <w:r w:rsidRPr="007564A6">
        <w:t>meeting held</w:t>
      </w:r>
      <w:r>
        <w:t xml:space="preserve"> </w:t>
      </w:r>
      <w:r w:rsidRPr="007564A6">
        <w:rPr>
          <w:rFonts w:cs="Arial"/>
          <w:sz w:val="24"/>
          <w:szCs w:val="24"/>
        </w:rPr>
        <w:t>at Coalpit Heath C</w:t>
      </w:r>
      <w:r>
        <w:rPr>
          <w:rFonts w:cs="Arial"/>
          <w:sz w:val="24"/>
          <w:szCs w:val="24"/>
        </w:rPr>
        <w:t>ricket Club</w:t>
      </w:r>
      <w:r w:rsidRPr="007564A6">
        <w:t xml:space="preserve"> </w:t>
      </w:r>
    </w:p>
    <w:p w14:paraId="557BF77E" w14:textId="77777777" w:rsidR="00A408F7" w:rsidRDefault="00A408F7" w:rsidP="00A408F7"/>
    <w:p w14:paraId="0FD2842E" w14:textId="77777777" w:rsidR="00A408F7" w:rsidRDefault="00A408F7" w:rsidP="00A408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808"/>
      </w:tblGrid>
      <w:tr w:rsidR="00A408F7" w14:paraId="064FE95F"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A257F4D" w14:textId="77777777" w:rsidR="00A408F7" w:rsidRDefault="00A408F7" w:rsidP="00BB35B9">
            <w:r>
              <w:t xml:space="preserve">Chairman’s </w:t>
            </w:r>
            <w:r w:rsidRPr="007564A6">
              <w:t>Sign</w:t>
            </w:r>
            <w:r>
              <w:t>ature</w:t>
            </w:r>
          </w:p>
        </w:tc>
        <w:tc>
          <w:tcPr>
            <w:tcW w:w="3808" w:type="dxa"/>
            <w:tcBorders>
              <w:top w:val="single" w:sz="4" w:space="0" w:color="auto"/>
              <w:left w:val="single" w:sz="4" w:space="0" w:color="auto"/>
              <w:bottom w:val="single" w:sz="4" w:space="0" w:color="auto"/>
              <w:right w:val="single" w:sz="4" w:space="0" w:color="auto"/>
            </w:tcBorders>
          </w:tcPr>
          <w:p w14:paraId="2B91755B" w14:textId="77777777" w:rsidR="00A408F7" w:rsidRDefault="00A408F7" w:rsidP="00BB35B9"/>
        </w:tc>
      </w:tr>
      <w:tr w:rsidR="00A408F7" w14:paraId="78FD0988"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42B895A9" w14:textId="77777777" w:rsidR="00A408F7" w:rsidRDefault="00A408F7" w:rsidP="00BB35B9">
            <w:r>
              <w:t xml:space="preserve">Chairman’s </w:t>
            </w:r>
            <w:r w:rsidRPr="007564A6">
              <w:t>Name</w:t>
            </w:r>
          </w:p>
        </w:tc>
        <w:tc>
          <w:tcPr>
            <w:tcW w:w="3808" w:type="dxa"/>
            <w:tcBorders>
              <w:top w:val="single" w:sz="4" w:space="0" w:color="auto"/>
              <w:left w:val="single" w:sz="4" w:space="0" w:color="auto"/>
              <w:bottom w:val="single" w:sz="4" w:space="0" w:color="auto"/>
              <w:right w:val="single" w:sz="4" w:space="0" w:color="auto"/>
            </w:tcBorders>
          </w:tcPr>
          <w:p w14:paraId="3E525E6B" w14:textId="77777777" w:rsidR="00A408F7" w:rsidRDefault="00A408F7" w:rsidP="00BB35B9"/>
        </w:tc>
      </w:tr>
      <w:tr w:rsidR="00A408F7" w14:paraId="3C38E942"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E639E5E" w14:textId="77777777" w:rsidR="00A408F7" w:rsidRDefault="00A408F7" w:rsidP="00BB35B9">
            <w:r>
              <w:t>Date</w:t>
            </w:r>
          </w:p>
        </w:tc>
        <w:tc>
          <w:tcPr>
            <w:tcW w:w="3808" w:type="dxa"/>
            <w:tcBorders>
              <w:top w:val="single" w:sz="4" w:space="0" w:color="auto"/>
              <w:left w:val="single" w:sz="4" w:space="0" w:color="auto"/>
              <w:bottom w:val="single" w:sz="4" w:space="0" w:color="auto"/>
              <w:right w:val="single" w:sz="4" w:space="0" w:color="auto"/>
            </w:tcBorders>
          </w:tcPr>
          <w:p w14:paraId="6EBF4EA4" w14:textId="77777777" w:rsidR="00A408F7" w:rsidRDefault="00A408F7" w:rsidP="00BB35B9"/>
        </w:tc>
      </w:tr>
      <w:tr w:rsidR="00A408F7" w14:paraId="72AFDB3C" w14:textId="77777777" w:rsidTr="00BB35B9">
        <w:trPr>
          <w:trHeight w:val="720"/>
        </w:trPr>
        <w:tc>
          <w:tcPr>
            <w:tcW w:w="2425" w:type="dxa"/>
            <w:tcBorders>
              <w:top w:val="single" w:sz="4" w:space="0" w:color="auto"/>
              <w:bottom w:val="single" w:sz="4" w:space="0" w:color="auto"/>
            </w:tcBorders>
          </w:tcPr>
          <w:p w14:paraId="6E59503B" w14:textId="77777777" w:rsidR="00A408F7" w:rsidRDefault="00A408F7" w:rsidP="00BB35B9"/>
        </w:tc>
        <w:tc>
          <w:tcPr>
            <w:tcW w:w="3808" w:type="dxa"/>
            <w:tcBorders>
              <w:top w:val="single" w:sz="4" w:space="0" w:color="auto"/>
              <w:bottom w:val="single" w:sz="4" w:space="0" w:color="auto"/>
            </w:tcBorders>
          </w:tcPr>
          <w:p w14:paraId="7367DDAB" w14:textId="77777777" w:rsidR="00A408F7" w:rsidRDefault="00A408F7" w:rsidP="00BB35B9"/>
        </w:tc>
      </w:tr>
      <w:tr w:rsidR="00A408F7" w14:paraId="378D05DD"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5F7A7F36" w14:textId="77777777" w:rsidR="00A408F7" w:rsidRPr="007564A6" w:rsidRDefault="00A408F7" w:rsidP="00BB35B9">
            <w:r>
              <w:t>Witness signature</w:t>
            </w:r>
          </w:p>
        </w:tc>
        <w:tc>
          <w:tcPr>
            <w:tcW w:w="3808" w:type="dxa"/>
            <w:tcBorders>
              <w:top w:val="single" w:sz="4" w:space="0" w:color="auto"/>
              <w:left w:val="single" w:sz="4" w:space="0" w:color="auto"/>
              <w:bottom w:val="single" w:sz="4" w:space="0" w:color="auto"/>
              <w:right w:val="single" w:sz="4" w:space="0" w:color="auto"/>
            </w:tcBorders>
          </w:tcPr>
          <w:p w14:paraId="796F228A" w14:textId="77777777" w:rsidR="00A408F7" w:rsidRDefault="00A408F7" w:rsidP="00BB35B9"/>
        </w:tc>
      </w:tr>
      <w:tr w:rsidR="00A408F7" w14:paraId="2A6F9424"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3826C155" w14:textId="77777777" w:rsidR="00A408F7" w:rsidRDefault="00A408F7" w:rsidP="00BB35B9">
            <w:r>
              <w:t>Witness Name</w:t>
            </w:r>
          </w:p>
          <w:p w14:paraId="41D3AFBF" w14:textId="77777777" w:rsidR="00A408F7" w:rsidRDefault="00A408F7" w:rsidP="00BB35B9"/>
        </w:tc>
        <w:tc>
          <w:tcPr>
            <w:tcW w:w="3808" w:type="dxa"/>
            <w:tcBorders>
              <w:top w:val="single" w:sz="4" w:space="0" w:color="auto"/>
              <w:left w:val="single" w:sz="4" w:space="0" w:color="auto"/>
              <w:bottom w:val="single" w:sz="4" w:space="0" w:color="auto"/>
              <w:right w:val="single" w:sz="4" w:space="0" w:color="auto"/>
            </w:tcBorders>
          </w:tcPr>
          <w:p w14:paraId="710A125E" w14:textId="77777777" w:rsidR="00A408F7" w:rsidRDefault="00A408F7" w:rsidP="00BB35B9"/>
        </w:tc>
      </w:tr>
      <w:tr w:rsidR="00A408F7" w14:paraId="28389C4F"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592E373" w14:textId="77777777" w:rsidR="00A408F7" w:rsidRDefault="00A408F7" w:rsidP="00BB35B9">
            <w:r>
              <w:t>Witness Position held in Club</w:t>
            </w:r>
          </w:p>
        </w:tc>
        <w:tc>
          <w:tcPr>
            <w:tcW w:w="3808" w:type="dxa"/>
            <w:tcBorders>
              <w:top w:val="single" w:sz="4" w:space="0" w:color="auto"/>
              <w:left w:val="single" w:sz="4" w:space="0" w:color="auto"/>
              <w:bottom w:val="single" w:sz="4" w:space="0" w:color="auto"/>
              <w:right w:val="single" w:sz="4" w:space="0" w:color="auto"/>
            </w:tcBorders>
          </w:tcPr>
          <w:p w14:paraId="3F2C795C" w14:textId="77777777" w:rsidR="00A408F7" w:rsidRDefault="00A408F7" w:rsidP="00BB35B9"/>
        </w:tc>
      </w:tr>
      <w:tr w:rsidR="00A408F7" w14:paraId="2B8E77DC" w14:textId="77777777" w:rsidTr="00BB35B9">
        <w:trPr>
          <w:trHeight w:val="720"/>
        </w:trPr>
        <w:tc>
          <w:tcPr>
            <w:tcW w:w="2425" w:type="dxa"/>
            <w:tcBorders>
              <w:top w:val="single" w:sz="4" w:space="0" w:color="auto"/>
              <w:left w:val="single" w:sz="4" w:space="0" w:color="auto"/>
              <w:bottom w:val="single" w:sz="4" w:space="0" w:color="auto"/>
              <w:right w:val="single" w:sz="4" w:space="0" w:color="auto"/>
            </w:tcBorders>
          </w:tcPr>
          <w:p w14:paraId="1ED14D08" w14:textId="77777777" w:rsidR="00A408F7" w:rsidRDefault="00A408F7" w:rsidP="00BB35B9">
            <w:r>
              <w:t>Date</w:t>
            </w:r>
          </w:p>
        </w:tc>
        <w:tc>
          <w:tcPr>
            <w:tcW w:w="3808" w:type="dxa"/>
            <w:tcBorders>
              <w:top w:val="single" w:sz="4" w:space="0" w:color="auto"/>
              <w:left w:val="single" w:sz="4" w:space="0" w:color="auto"/>
              <w:bottom w:val="single" w:sz="4" w:space="0" w:color="auto"/>
              <w:right w:val="single" w:sz="4" w:space="0" w:color="auto"/>
            </w:tcBorders>
          </w:tcPr>
          <w:p w14:paraId="5E84E693" w14:textId="77777777" w:rsidR="00A408F7" w:rsidRDefault="00A408F7" w:rsidP="00BB35B9"/>
        </w:tc>
      </w:tr>
    </w:tbl>
    <w:p w14:paraId="13990053" w14:textId="77777777" w:rsidR="00A408F7" w:rsidRDefault="00A408F7" w:rsidP="00A408F7"/>
    <w:p w14:paraId="6FAE3BFA" w14:textId="77777777" w:rsidR="00A408F7" w:rsidRDefault="00A408F7" w:rsidP="00A408F7"/>
    <w:p w14:paraId="0A3FDF22" w14:textId="77777777" w:rsidR="00A408F7" w:rsidRPr="005638ED" w:rsidRDefault="00A408F7" w:rsidP="00A408F7">
      <w:pPr>
        <w:rPr>
          <w:color w:val="00B050"/>
          <w:sz w:val="48"/>
        </w:rPr>
      </w:pPr>
    </w:p>
    <w:p w14:paraId="4F5FD1D3" w14:textId="77777777" w:rsidR="00A408F7" w:rsidRDefault="00A408F7" w:rsidP="00A408F7">
      <w:pPr>
        <w:spacing w:after="200" w:line="276" w:lineRule="auto"/>
        <w:rPr>
          <w:rFonts w:eastAsiaTheme="minorEastAsia" w:cs="Arial"/>
          <w:sz w:val="24"/>
          <w:szCs w:val="24"/>
        </w:rPr>
      </w:pPr>
    </w:p>
    <w:p w14:paraId="2A016784" w14:textId="77777777" w:rsidR="00A408F7" w:rsidRPr="00071AAF" w:rsidRDefault="00A408F7" w:rsidP="00A408F7"/>
    <w:p w14:paraId="4123A15C" w14:textId="77777777" w:rsidR="00A408F7" w:rsidRDefault="00A408F7" w:rsidP="00A408F7"/>
    <w:sectPr w:rsidR="00A408F7" w:rsidSect="00A408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C5A73" w14:textId="77777777" w:rsidR="000B54A0" w:rsidRDefault="000B54A0" w:rsidP="00A408F7">
      <w:pPr>
        <w:spacing w:after="0" w:line="240" w:lineRule="auto"/>
      </w:pPr>
      <w:r>
        <w:separator/>
      </w:r>
    </w:p>
  </w:endnote>
  <w:endnote w:type="continuationSeparator" w:id="0">
    <w:p w14:paraId="43ADAC32" w14:textId="77777777" w:rsidR="000B54A0" w:rsidRDefault="000B54A0" w:rsidP="00A4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1EF5" w14:textId="19498303" w:rsidR="00F61571" w:rsidRDefault="00F61571" w:rsidP="00A408F7">
    <w:pPr>
      <w:pStyle w:val="Footer"/>
      <w:pBdr>
        <w:top w:val="single" w:sz="4" w:space="1" w:color="auto"/>
      </w:pBdr>
    </w:pPr>
    <w:r>
      <w:t>Version 0.6</w:t>
    </w:r>
    <w:r>
      <w:ptab w:relativeTo="margin" w:alignment="center" w:leader="none"/>
    </w:r>
    <w:r>
      <w:t>CPHCC Constitution</w:t>
    </w:r>
    <w:r>
      <w:ptab w:relativeTo="margin" w:alignment="right" w:leader="none"/>
    </w:r>
    <w:r>
      <w:fldChar w:fldCharType="begin"/>
    </w:r>
    <w:r>
      <w:instrText xml:space="preserve"> PAGE   \* MERGEFORMAT </w:instrText>
    </w:r>
    <w:r>
      <w:fldChar w:fldCharType="separate"/>
    </w:r>
    <w:r>
      <w:t>2</w:t>
    </w:r>
    <w:r>
      <w:rPr>
        <w:noProof/>
      </w:rPr>
      <w:fldChar w:fldCharType="end"/>
    </w:r>
  </w:p>
  <w:p w14:paraId="63284254" w14:textId="77777777" w:rsidR="00F61571" w:rsidRDefault="00F61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0967D" w14:textId="77777777" w:rsidR="000B54A0" w:rsidRDefault="000B54A0" w:rsidP="00A408F7">
      <w:pPr>
        <w:spacing w:after="0" w:line="240" w:lineRule="auto"/>
      </w:pPr>
      <w:r>
        <w:separator/>
      </w:r>
    </w:p>
  </w:footnote>
  <w:footnote w:type="continuationSeparator" w:id="0">
    <w:p w14:paraId="67F6CF59" w14:textId="77777777" w:rsidR="000B54A0" w:rsidRDefault="000B54A0" w:rsidP="00A4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E0A5" w14:textId="77777777" w:rsidR="00F61571" w:rsidRPr="002142E9" w:rsidRDefault="00F61571" w:rsidP="00A408F7">
    <w:pPr>
      <w:pStyle w:val="Header"/>
      <w:pBdr>
        <w:bottom w:val="single" w:sz="4" w:space="1" w:color="auto"/>
      </w:pBdr>
      <w:jc w:val="center"/>
      <w:rPr>
        <w:b/>
        <w:bCs/>
        <w:color w:val="538135" w:themeColor="accent6" w:themeShade="BF"/>
        <w:sz w:val="48"/>
        <w:szCs w:val="48"/>
        <w:lang w:val="en-GB"/>
      </w:rPr>
    </w:pPr>
    <w:r w:rsidRPr="002142E9">
      <w:rPr>
        <w:b/>
        <w:bCs/>
        <w:color w:val="538135" w:themeColor="accent6" w:themeShade="BF"/>
        <w:sz w:val="48"/>
        <w:szCs w:val="48"/>
        <w:lang w:val="en-GB"/>
      </w:rPr>
      <w:t>Coalpit Heath Cricket Club Constitution</w:t>
    </w:r>
  </w:p>
  <w:p w14:paraId="472CB8D7" w14:textId="50544D0C" w:rsidR="00F61571" w:rsidRDefault="00F61571">
    <w:pPr>
      <w:pStyle w:val="Header"/>
    </w:pPr>
  </w:p>
  <w:p w14:paraId="7533751E" w14:textId="77777777" w:rsidR="00F61571" w:rsidRDefault="00F61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F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21027"/>
    <w:multiLevelType w:val="multilevel"/>
    <w:tmpl w:val="7E6C8F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A620D"/>
    <w:multiLevelType w:val="hybridMultilevel"/>
    <w:tmpl w:val="B3C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40F25"/>
    <w:multiLevelType w:val="hybridMultilevel"/>
    <w:tmpl w:val="77FC70B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93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E64F9C"/>
    <w:multiLevelType w:val="hybridMultilevel"/>
    <w:tmpl w:val="BAAE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361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F47EA"/>
    <w:multiLevelType w:val="hybridMultilevel"/>
    <w:tmpl w:val="5FE8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60005"/>
    <w:multiLevelType w:val="hybridMultilevel"/>
    <w:tmpl w:val="B63839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7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5521F2"/>
    <w:multiLevelType w:val="hybridMultilevel"/>
    <w:tmpl w:val="03F663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38E"/>
    <w:multiLevelType w:val="hybridMultilevel"/>
    <w:tmpl w:val="F4A89298"/>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16D34"/>
    <w:multiLevelType w:val="hybridMultilevel"/>
    <w:tmpl w:val="73307F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151FB"/>
    <w:multiLevelType w:val="hybridMultilevel"/>
    <w:tmpl w:val="98C0A43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14" w15:restartNumberingAfterBreak="0">
    <w:nsid w:val="4446629F"/>
    <w:multiLevelType w:val="hybridMultilevel"/>
    <w:tmpl w:val="95C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74EF2"/>
    <w:multiLevelType w:val="hybridMultilevel"/>
    <w:tmpl w:val="86644CA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91D41"/>
    <w:multiLevelType w:val="hybridMultilevel"/>
    <w:tmpl w:val="E216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D135F"/>
    <w:multiLevelType w:val="hybridMultilevel"/>
    <w:tmpl w:val="CD4A4B0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03C62"/>
    <w:multiLevelType w:val="singleLevel"/>
    <w:tmpl w:val="531CCAA2"/>
    <w:lvl w:ilvl="0">
      <w:start w:val="1"/>
      <w:numFmt w:val="decimal"/>
      <w:lvlText w:val="%1."/>
      <w:lvlJc w:val="left"/>
      <w:pPr>
        <w:tabs>
          <w:tab w:val="num" w:pos="1845"/>
        </w:tabs>
        <w:ind w:left="1845" w:hanging="405"/>
      </w:pPr>
      <w:rPr>
        <w:rFonts w:hint="default"/>
      </w:rPr>
    </w:lvl>
  </w:abstractNum>
  <w:abstractNum w:abstractNumId="19" w15:restartNumberingAfterBreak="0">
    <w:nsid w:val="4ABE2A4A"/>
    <w:multiLevelType w:val="hybridMultilevel"/>
    <w:tmpl w:val="9BDC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66F99"/>
    <w:multiLevelType w:val="hybridMultilevel"/>
    <w:tmpl w:val="0CF8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60B78"/>
    <w:multiLevelType w:val="hybridMultilevel"/>
    <w:tmpl w:val="385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C6058"/>
    <w:multiLevelType w:val="hybridMultilevel"/>
    <w:tmpl w:val="BC7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557739"/>
    <w:multiLevelType w:val="hybridMultilevel"/>
    <w:tmpl w:val="39F26534"/>
    <w:lvl w:ilvl="0" w:tplc="0809000F">
      <w:start w:val="1"/>
      <w:numFmt w:val="decimal"/>
      <w:lvlText w:val="%1."/>
      <w:lvlJc w:val="left"/>
      <w:pPr>
        <w:ind w:left="1815" w:hanging="360"/>
      </w:pPr>
      <w:rPr>
        <w:rFont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cs="Wingdings" w:hint="default"/>
      </w:rPr>
    </w:lvl>
    <w:lvl w:ilvl="3" w:tplc="04090001" w:tentative="1">
      <w:start w:val="1"/>
      <w:numFmt w:val="bullet"/>
      <w:lvlText w:val=""/>
      <w:lvlJc w:val="left"/>
      <w:pPr>
        <w:ind w:left="3975" w:hanging="360"/>
      </w:pPr>
      <w:rPr>
        <w:rFonts w:ascii="Symbol" w:hAnsi="Symbol" w:cs="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cs="Wingdings" w:hint="default"/>
      </w:rPr>
    </w:lvl>
    <w:lvl w:ilvl="6" w:tplc="04090001" w:tentative="1">
      <w:start w:val="1"/>
      <w:numFmt w:val="bullet"/>
      <w:lvlText w:val=""/>
      <w:lvlJc w:val="left"/>
      <w:pPr>
        <w:ind w:left="6135" w:hanging="360"/>
      </w:pPr>
      <w:rPr>
        <w:rFonts w:ascii="Symbol" w:hAnsi="Symbol" w:cs="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cs="Wingdings" w:hint="default"/>
      </w:rPr>
    </w:lvl>
  </w:abstractNum>
  <w:abstractNum w:abstractNumId="24" w15:restartNumberingAfterBreak="0">
    <w:nsid w:val="5A606295"/>
    <w:multiLevelType w:val="hybridMultilevel"/>
    <w:tmpl w:val="74CAE7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7C11BF3"/>
    <w:multiLevelType w:val="hybridMultilevel"/>
    <w:tmpl w:val="C3B45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C10D26"/>
    <w:multiLevelType w:val="hybridMultilevel"/>
    <w:tmpl w:val="1A76AB3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021275"/>
    <w:multiLevelType w:val="hybridMultilevel"/>
    <w:tmpl w:val="A5BCA2E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955B9"/>
    <w:multiLevelType w:val="hybridMultilevel"/>
    <w:tmpl w:val="BC34C8B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E4268"/>
    <w:multiLevelType w:val="hybridMultilevel"/>
    <w:tmpl w:val="A2AC46E4"/>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CE3C98"/>
    <w:multiLevelType w:val="hybridMultilevel"/>
    <w:tmpl w:val="C1A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801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65412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2"/>
  </w:num>
  <w:num w:numId="3">
    <w:abstractNumId w:val="1"/>
  </w:num>
  <w:num w:numId="4">
    <w:abstractNumId w:val="17"/>
  </w:num>
  <w:num w:numId="5">
    <w:abstractNumId w:val="18"/>
  </w:num>
  <w:num w:numId="6">
    <w:abstractNumId w:val="6"/>
  </w:num>
  <w:num w:numId="7">
    <w:abstractNumId w:val="4"/>
  </w:num>
  <w:num w:numId="8">
    <w:abstractNumId w:val="16"/>
  </w:num>
  <w:num w:numId="9">
    <w:abstractNumId w:val="30"/>
  </w:num>
  <w:num w:numId="10">
    <w:abstractNumId w:val="7"/>
  </w:num>
  <w:num w:numId="11">
    <w:abstractNumId w:val="8"/>
  </w:num>
  <w:num w:numId="12">
    <w:abstractNumId w:val="5"/>
  </w:num>
  <w:num w:numId="13">
    <w:abstractNumId w:val="24"/>
  </w:num>
  <w:num w:numId="14">
    <w:abstractNumId w:val="31"/>
  </w:num>
  <w:num w:numId="15">
    <w:abstractNumId w:val="19"/>
  </w:num>
  <w:num w:numId="16">
    <w:abstractNumId w:val="20"/>
  </w:num>
  <w:num w:numId="17">
    <w:abstractNumId w:val="25"/>
  </w:num>
  <w:num w:numId="18">
    <w:abstractNumId w:val="2"/>
  </w:num>
  <w:num w:numId="19">
    <w:abstractNumId w:val="21"/>
  </w:num>
  <w:num w:numId="20">
    <w:abstractNumId w:val="14"/>
  </w:num>
  <w:num w:numId="21">
    <w:abstractNumId w:val="22"/>
  </w:num>
  <w:num w:numId="22">
    <w:abstractNumId w:val="13"/>
  </w:num>
  <w:num w:numId="23">
    <w:abstractNumId w:val="23"/>
  </w:num>
  <w:num w:numId="24">
    <w:abstractNumId w:val="9"/>
  </w:num>
  <w:num w:numId="25">
    <w:abstractNumId w:val="15"/>
  </w:num>
  <w:num w:numId="26">
    <w:abstractNumId w:val="29"/>
  </w:num>
  <w:num w:numId="27">
    <w:abstractNumId w:val="12"/>
  </w:num>
  <w:num w:numId="28">
    <w:abstractNumId w:val="26"/>
  </w:num>
  <w:num w:numId="29">
    <w:abstractNumId w:val="10"/>
  </w:num>
  <w:num w:numId="30">
    <w:abstractNumId w:val="28"/>
  </w:num>
  <w:num w:numId="31">
    <w:abstractNumId w:val="27"/>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C"/>
    <w:rsid w:val="000826FF"/>
    <w:rsid w:val="000A7761"/>
    <w:rsid w:val="000B54A0"/>
    <w:rsid w:val="000C4A5C"/>
    <w:rsid w:val="00113689"/>
    <w:rsid w:val="00121C00"/>
    <w:rsid w:val="00197B4B"/>
    <w:rsid w:val="00231557"/>
    <w:rsid w:val="002644A3"/>
    <w:rsid w:val="002E358D"/>
    <w:rsid w:val="00302278"/>
    <w:rsid w:val="00394D0E"/>
    <w:rsid w:val="003B0018"/>
    <w:rsid w:val="003E166C"/>
    <w:rsid w:val="00400E5F"/>
    <w:rsid w:val="00414FA6"/>
    <w:rsid w:val="004A089A"/>
    <w:rsid w:val="006F099C"/>
    <w:rsid w:val="0071541B"/>
    <w:rsid w:val="007D6AE9"/>
    <w:rsid w:val="007D7AB7"/>
    <w:rsid w:val="00810EE5"/>
    <w:rsid w:val="00875F49"/>
    <w:rsid w:val="008D1C86"/>
    <w:rsid w:val="008F54BD"/>
    <w:rsid w:val="009740FD"/>
    <w:rsid w:val="009B13B0"/>
    <w:rsid w:val="00A408F7"/>
    <w:rsid w:val="00A76CC5"/>
    <w:rsid w:val="00B91310"/>
    <w:rsid w:val="00BA4571"/>
    <w:rsid w:val="00BB35B9"/>
    <w:rsid w:val="00BC15D0"/>
    <w:rsid w:val="00C22C2E"/>
    <w:rsid w:val="00D541FB"/>
    <w:rsid w:val="00D63B9A"/>
    <w:rsid w:val="00D93C49"/>
    <w:rsid w:val="00DC4579"/>
    <w:rsid w:val="00DD0381"/>
    <w:rsid w:val="00DD2200"/>
    <w:rsid w:val="00E256FA"/>
    <w:rsid w:val="00E658E9"/>
    <w:rsid w:val="00EB34DC"/>
    <w:rsid w:val="00ED67F4"/>
    <w:rsid w:val="00F61571"/>
    <w:rsid w:val="00F76C7E"/>
    <w:rsid w:val="00FC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4FDBE9D"/>
  <w15:chartTrackingRefBased/>
  <w15:docId w15:val="{5404124E-0D31-480F-BE56-2EE6E155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D0E"/>
    <w:pPr>
      <w:keepNext/>
      <w:keepLines/>
      <w:numPr>
        <w:numId w:val="2"/>
      </w:numPr>
      <w:spacing w:before="240" w:after="0"/>
      <w:outlineLvl w:val="0"/>
    </w:pPr>
    <w:rPr>
      <w:rFonts w:asciiTheme="majorHAnsi" w:eastAsiaTheme="majorEastAsia" w:hAnsiTheme="majorHAnsi" w:cstheme="majorBidi"/>
      <w:b/>
      <w:color w:val="538135" w:themeColor="accent6" w:themeShade="BF"/>
      <w:sz w:val="36"/>
      <w:szCs w:val="32"/>
    </w:rPr>
  </w:style>
  <w:style w:type="paragraph" w:styleId="Heading2">
    <w:name w:val="heading 2"/>
    <w:basedOn w:val="Normal"/>
    <w:next w:val="Normal"/>
    <w:link w:val="Heading2Char"/>
    <w:uiPriority w:val="9"/>
    <w:unhideWhenUsed/>
    <w:qFormat/>
    <w:rsid w:val="00394D0E"/>
    <w:pPr>
      <w:keepNext/>
      <w:keepLines/>
      <w:numPr>
        <w:ilvl w:val="1"/>
        <w:numId w:val="2"/>
      </w:numPr>
      <w:spacing w:before="40" w:after="0"/>
      <w:outlineLvl w:val="1"/>
    </w:pPr>
    <w:rPr>
      <w:rFonts w:asciiTheme="majorHAnsi" w:eastAsiaTheme="majorEastAsia" w:hAnsiTheme="majorHAnsi" w:cstheme="majorBidi"/>
      <w:b/>
      <w:color w:val="538135" w:themeColor="accent6" w:themeShade="BF"/>
      <w:sz w:val="32"/>
      <w:szCs w:val="26"/>
    </w:rPr>
  </w:style>
  <w:style w:type="paragraph" w:styleId="Heading3">
    <w:name w:val="heading 3"/>
    <w:basedOn w:val="Normal"/>
    <w:next w:val="Normal"/>
    <w:link w:val="Heading3Char"/>
    <w:uiPriority w:val="9"/>
    <w:unhideWhenUsed/>
    <w:qFormat/>
    <w:rsid w:val="00394D0E"/>
    <w:pPr>
      <w:keepNext/>
      <w:keepLines/>
      <w:numPr>
        <w:ilvl w:val="2"/>
        <w:numId w:val="2"/>
      </w:numPr>
      <w:spacing w:before="40" w:after="0"/>
      <w:outlineLvl w:val="2"/>
    </w:pPr>
    <w:rPr>
      <w:rFonts w:asciiTheme="majorHAnsi" w:eastAsiaTheme="majorEastAsia" w:hAnsiTheme="majorHAnsi" w:cstheme="majorBidi"/>
      <w:b/>
      <w:color w:val="538135" w:themeColor="accent6" w:themeShade="BF"/>
      <w:sz w:val="28"/>
      <w:szCs w:val="24"/>
    </w:rPr>
  </w:style>
  <w:style w:type="paragraph" w:styleId="Heading4">
    <w:name w:val="heading 4"/>
    <w:basedOn w:val="Normal"/>
    <w:next w:val="Normal"/>
    <w:link w:val="Heading4Char"/>
    <w:uiPriority w:val="9"/>
    <w:unhideWhenUsed/>
    <w:qFormat/>
    <w:rsid w:val="00394D0E"/>
    <w:pPr>
      <w:keepNext/>
      <w:keepLines/>
      <w:numPr>
        <w:ilvl w:val="3"/>
        <w:numId w:val="2"/>
      </w:numPr>
      <w:spacing w:before="40" w:after="0"/>
      <w:outlineLvl w:val="3"/>
    </w:pPr>
    <w:rPr>
      <w:rFonts w:asciiTheme="majorHAnsi" w:eastAsiaTheme="majorEastAsia" w:hAnsiTheme="majorHAnsi" w:cstheme="majorBidi"/>
      <w:b/>
      <w:iCs/>
      <w:color w:val="538135" w:themeColor="accent6" w:themeShade="BF"/>
      <w:sz w:val="24"/>
    </w:rPr>
  </w:style>
  <w:style w:type="paragraph" w:styleId="Heading5">
    <w:name w:val="heading 5"/>
    <w:basedOn w:val="Normal"/>
    <w:next w:val="Normal"/>
    <w:link w:val="Heading5Char"/>
    <w:uiPriority w:val="9"/>
    <w:unhideWhenUsed/>
    <w:qFormat/>
    <w:rsid w:val="00394D0E"/>
    <w:pPr>
      <w:keepNext/>
      <w:keepLines/>
      <w:numPr>
        <w:ilvl w:val="4"/>
        <w:numId w:val="2"/>
      </w:numPr>
      <w:spacing w:before="40" w:after="0"/>
      <w:outlineLvl w:val="4"/>
    </w:pPr>
    <w:rPr>
      <w:rFonts w:asciiTheme="majorHAnsi" w:eastAsiaTheme="majorEastAsia" w:hAnsiTheme="majorHAnsi" w:cstheme="majorBidi"/>
      <w:b/>
      <w:color w:val="538135" w:themeColor="accent6" w:themeShade="BF"/>
      <w:sz w:val="24"/>
    </w:rPr>
  </w:style>
  <w:style w:type="paragraph" w:styleId="Heading6">
    <w:name w:val="heading 6"/>
    <w:basedOn w:val="Normal"/>
    <w:next w:val="Normal"/>
    <w:link w:val="Heading6Char"/>
    <w:uiPriority w:val="9"/>
    <w:semiHidden/>
    <w:unhideWhenUsed/>
    <w:qFormat/>
    <w:rsid w:val="00A408F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408F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408F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08F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F7"/>
    <w:pPr>
      <w:ind w:left="720"/>
      <w:contextualSpacing/>
    </w:pPr>
  </w:style>
  <w:style w:type="character" w:customStyle="1" w:styleId="Heading1Char">
    <w:name w:val="Heading 1 Char"/>
    <w:basedOn w:val="DefaultParagraphFont"/>
    <w:link w:val="Heading1"/>
    <w:uiPriority w:val="9"/>
    <w:rsid w:val="00394D0E"/>
    <w:rPr>
      <w:rFonts w:asciiTheme="majorHAnsi" w:eastAsiaTheme="majorEastAsia" w:hAnsiTheme="majorHAnsi" w:cstheme="majorBidi"/>
      <w:b/>
      <w:color w:val="538135" w:themeColor="accent6" w:themeShade="BF"/>
      <w:sz w:val="36"/>
      <w:szCs w:val="32"/>
    </w:rPr>
  </w:style>
  <w:style w:type="character" w:customStyle="1" w:styleId="Heading2Char">
    <w:name w:val="Heading 2 Char"/>
    <w:basedOn w:val="DefaultParagraphFont"/>
    <w:link w:val="Heading2"/>
    <w:uiPriority w:val="9"/>
    <w:rsid w:val="00394D0E"/>
    <w:rPr>
      <w:rFonts w:asciiTheme="majorHAnsi" w:eastAsiaTheme="majorEastAsia" w:hAnsiTheme="majorHAnsi" w:cstheme="majorBidi"/>
      <w:b/>
      <w:color w:val="538135" w:themeColor="accent6" w:themeShade="BF"/>
      <w:sz w:val="32"/>
      <w:szCs w:val="26"/>
    </w:rPr>
  </w:style>
  <w:style w:type="character" w:customStyle="1" w:styleId="Heading3Char">
    <w:name w:val="Heading 3 Char"/>
    <w:basedOn w:val="DefaultParagraphFont"/>
    <w:link w:val="Heading3"/>
    <w:uiPriority w:val="9"/>
    <w:rsid w:val="00394D0E"/>
    <w:rPr>
      <w:rFonts w:asciiTheme="majorHAnsi" w:eastAsiaTheme="majorEastAsia" w:hAnsiTheme="majorHAnsi" w:cstheme="majorBidi"/>
      <w:b/>
      <w:color w:val="538135" w:themeColor="accent6" w:themeShade="BF"/>
      <w:sz w:val="28"/>
      <w:szCs w:val="24"/>
    </w:rPr>
  </w:style>
  <w:style w:type="character" w:customStyle="1" w:styleId="Heading4Char">
    <w:name w:val="Heading 4 Char"/>
    <w:basedOn w:val="DefaultParagraphFont"/>
    <w:link w:val="Heading4"/>
    <w:uiPriority w:val="9"/>
    <w:rsid w:val="00394D0E"/>
    <w:rPr>
      <w:rFonts w:asciiTheme="majorHAnsi" w:eastAsiaTheme="majorEastAsia" w:hAnsiTheme="majorHAnsi" w:cstheme="majorBidi"/>
      <w:b/>
      <w:iCs/>
      <w:color w:val="538135" w:themeColor="accent6" w:themeShade="BF"/>
      <w:sz w:val="24"/>
    </w:rPr>
  </w:style>
  <w:style w:type="character" w:customStyle="1" w:styleId="Heading5Char">
    <w:name w:val="Heading 5 Char"/>
    <w:basedOn w:val="DefaultParagraphFont"/>
    <w:link w:val="Heading5"/>
    <w:uiPriority w:val="9"/>
    <w:rsid w:val="00394D0E"/>
    <w:rPr>
      <w:rFonts w:asciiTheme="majorHAnsi" w:eastAsiaTheme="majorEastAsia" w:hAnsiTheme="majorHAnsi" w:cstheme="majorBidi"/>
      <w:b/>
      <w:color w:val="538135" w:themeColor="accent6" w:themeShade="BF"/>
      <w:sz w:val="24"/>
    </w:rPr>
  </w:style>
  <w:style w:type="character" w:customStyle="1" w:styleId="Heading6Char">
    <w:name w:val="Heading 6 Char"/>
    <w:basedOn w:val="DefaultParagraphFont"/>
    <w:link w:val="Heading6"/>
    <w:uiPriority w:val="9"/>
    <w:semiHidden/>
    <w:rsid w:val="00A408F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408F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408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08F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A4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8F7"/>
    <w:rPr>
      <w:rFonts w:ascii="Segoe UI" w:hAnsi="Segoe UI" w:cs="Segoe UI"/>
      <w:sz w:val="18"/>
      <w:szCs w:val="18"/>
    </w:rPr>
  </w:style>
  <w:style w:type="character" w:styleId="CommentReference">
    <w:name w:val="annotation reference"/>
    <w:basedOn w:val="DefaultParagraphFont"/>
    <w:uiPriority w:val="99"/>
    <w:semiHidden/>
    <w:unhideWhenUsed/>
    <w:rsid w:val="00A408F7"/>
    <w:rPr>
      <w:sz w:val="16"/>
      <w:szCs w:val="16"/>
    </w:rPr>
  </w:style>
  <w:style w:type="paragraph" w:styleId="CommentText">
    <w:name w:val="annotation text"/>
    <w:basedOn w:val="Normal"/>
    <w:link w:val="CommentTextChar"/>
    <w:uiPriority w:val="99"/>
    <w:semiHidden/>
    <w:unhideWhenUsed/>
    <w:rsid w:val="00A408F7"/>
    <w:pPr>
      <w:suppressAutoHyphens/>
      <w:spacing w:after="0" w:line="240" w:lineRule="auto"/>
      <w:ind w:left="1440"/>
    </w:pPr>
    <w:rPr>
      <w:rFonts w:ascii="Arial" w:eastAsia="Times New Roman" w:hAnsi="Arial" w:cs="Times New Roman"/>
      <w:szCs w:val="20"/>
      <w:lang w:val="en-GB" w:eastAsia="ar-SA"/>
    </w:rPr>
  </w:style>
  <w:style w:type="character" w:customStyle="1" w:styleId="CommentTextChar">
    <w:name w:val="Comment Text Char"/>
    <w:basedOn w:val="DefaultParagraphFont"/>
    <w:link w:val="CommentText"/>
    <w:uiPriority w:val="99"/>
    <w:semiHidden/>
    <w:rsid w:val="00A408F7"/>
    <w:rPr>
      <w:rFonts w:ascii="Arial" w:eastAsia="Times New Roman" w:hAnsi="Arial" w:cs="Times New Roman"/>
      <w:szCs w:val="20"/>
      <w:lang w:val="en-GB" w:eastAsia="ar-SA"/>
    </w:rPr>
  </w:style>
  <w:style w:type="paragraph" w:styleId="BodyTextIndent">
    <w:name w:val="Body Text Indent"/>
    <w:basedOn w:val="Normal"/>
    <w:link w:val="BodyTextIndentChar"/>
    <w:uiPriority w:val="99"/>
    <w:semiHidden/>
    <w:unhideWhenUsed/>
    <w:rsid w:val="00A408F7"/>
    <w:pPr>
      <w:spacing w:after="120"/>
      <w:ind w:left="360"/>
    </w:pPr>
  </w:style>
  <w:style w:type="character" w:customStyle="1" w:styleId="BodyTextIndentChar">
    <w:name w:val="Body Text Indent Char"/>
    <w:basedOn w:val="DefaultParagraphFont"/>
    <w:link w:val="BodyTextIndent"/>
    <w:uiPriority w:val="99"/>
    <w:semiHidden/>
    <w:rsid w:val="00A408F7"/>
  </w:style>
  <w:style w:type="paragraph" w:customStyle="1" w:styleId="BWBLevel5">
    <w:name w:val="BWBLevel5"/>
    <w:basedOn w:val="Normal"/>
    <w:rsid w:val="00A408F7"/>
    <w:pPr>
      <w:spacing w:after="240" w:line="240" w:lineRule="auto"/>
      <w:jc w:val="both"/>
      <w:outlineLvl w:val="4"/>
    </w:pPr>
    <w:rPr>
      <w:rFonts w:eastAsiaTheme="minorEastAsia"/>
    </w:rPr>
  </w:style>
  <w:style w:type="paragraph" w:customStyle="1" w:styleId="BWBstyle">
    <w:name w:val="BWB style"/>
    <w:basedOn w:val="Normal"/>
    <w:rsid w:val="00A408F7"/>
    <w:pPr>
      <w:numPr>
        <w:numId w:val="22"/>
      </w:numPr>
      <w:spacing w:after="240" w:line="240" w:lineRule="auto"/>
    </w:pPr>
    <w:rPr>
      <w:rFonts w:eastAsiaTheme="minorEastAsia"/>
    </w:rPr>
  </w:style>
  <w:style w:type="paragraph" w:customStyle="1" w:styleId="BWBLevel2">
    <w:name w:val="BWBLevel2"/>
    <w:basedOn w:val="Normal"/>
    <w:rsid w:val="00A408F7"/>
    <w:pPr>
      <w:spacing w:after="240" w:line="240" w:lineRule="auto"/>
      <w:jc w:val="both"/>
      <w:outlineLvl w:val="1"/>
    </w:pPr>
    <w:rPr>
      <w:rFonts w:eastAsiaTheme="minorEastAsia"/>
    </w:rPr>
  </w:style>
  <w:style w:type="table" w:styleId="TableGrid">
    <w:name w:val="Table Grid"/>
    <w:basedOn w:val="TableNormal"/>
    <w:uiPriority w:val="39"/>
    <w:rsid w:val="00A4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08F7"/>
    <w:pPr>
      <w:numPr>
        <w:numId w:val="0"/>
      </w:numPr>
      <w:outlineLvl w:val="9"/>
    </w:pPr>
  </w:style>
  <w:style w:type="paragraph" w:styleId="TOC1">
    <w:name w:val="toc 1"/>
    <w:basedOn w:val="Normal"/>
    <w:next w:val="Normal"/>
    <w:autoRedefine/>
    <w:uiPriority w:val="39"/>
    <w:unhideWhenUsed/>
    <w:rsid w:val="00BC15D0"/>
    <w:pPr>
      <w:tabs>
        <w:tab w:val="left" w:pos="440"/>
        <w:tab w:val="right" w:leader="dot" w:pos="9350"/>
      </w:tabs>
      <w:spacing w:after="100"/>
    </w:pPr>
  </w:style>
  <w:style w:type="paragraph" w:styleId="TOC2">
    <w:name w:val="toc 2"/>
    <w:basedOn w:val="Normal"/>
    <w:next w:val="Normal"/>
    <w:autoRedefine/>
    <w:uiPriority w:val="39"/>
    <w:unhideWhenUsed/>
    <w:rsid w:val="00A408F7"/>
    <w:pPr>
      <w:spacing w:after="100"/>
      <w:ind w:left="220"/>
    </w:pPr>
  </w:style>
  <w:style w:type="paragraph" w:styleId="TOC3">
    <w:name w:val="toc 3"/>
    <w:basedOn w:val="Normal"/>
    <w:next w:val="Normal"/>
    <w:autoRedefine/>
    <w:uiPriority w:val="39"/>
    <w:unhideWhenUsed/>
    <w:rsid w:val="00A408F7"/>
    <w:pPr>
      <w:spacing w:after="100"/>
      <w:ind w:left="440"/>
    </w:pPr>
  </w:style>
  <w:style w:type="character" w:styleId="Hyperlink">
    <w:name w:val="Hyperlink"/>
    <w:basedOn w:val="DefaultParagraphFont"/>
    <w:uiPriority w:val="99"/>
    <w:unhideWhenUsed/>
    <w:rsid w:val="00A408F7"/>
    <w:rPr>
      <w:color w:val="0563C1" w:themeColor="hyperlink"/>
      <w:u w:val="single"/>
    </w:rPr>
  </w:style>
  <w:style w:type="paragraph" w:styleId="BodyText2">
    <w:name w:val="Body Text 2"/>
    <w:basedOn w:val="Normal"/>
    <w:link w:val="BodyText2Char"/>
    <w:uiPriority w:val="99"/>
    <w:semiHidden/>
    <w:unhideWhenUsed/>
    <w:rsid w:val="00A408F7"/>
    <w:pPr>
      <w:spacing w:after="120" w:line="480" w:lineRule="auto"/>
    </w:pPr>
  </w:style>
  <w:style w:type="character" w:customStyle="1" w:styleId="BodyText2Char">
    <w:name w:val="Body Text 2 Char"/>
    <w:basedOn w:val="DefaultParagraphFont"/>
    <w:link w:val="BodyText2"/>
    <w:uiPriority w:val="99"/>
    <w:semiHidden/>
    <w:rsid w:val="00A408F7"/>
  </w:style>
  <w:style w:type="paragraph" w:styleId="Header">
    <w:name w:val="header"/>
    <w:basedOn w:val="Normal"/>
    <w:link w:val="HeaderChar"/>
    <w:uiPriority w:val="99"/>
    <w:unhideWhenUsed/>
    <w:rsid w:val="00A40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F7"/>
  </w:style>
  <w:style w:type="paragraph" w:styleId="Footer">
    <w:name w:val="footer"/>
    <w:basedOn w:val="Normal"/>
    <w:link w:val="FooterChar"/>
    <w:uiPriority w:val="99"/>
    <w:unhideWhenUsed/>
    <w:rsid w:val="00A40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8F7"/>
  </w:style>
  <w:style w:type="paragraph" w:styleId="CommentSubject">
    <w:name w:val="annotation subject"/>
    <w:basedOn w:val="CommentText"/>
    <w:next w:val="CommentText"/>
    <w:link w:val="CommentSubjectChar"/>
    <w:uiPriority w:val="99"/>
    <w:semiHidden/>
    <w:unhideWhenUsed/>
    <w:rsid w:val="00D541FB"/>
    <w:pPr>
      <w:suppressAutoHyphens w:val="0"/>
      <w:spacing w:after="160"/>
      <w:ind w:left="0"/>
    </w:pPr>
    <w:rPr>
      <w:rFonts w:asciiTheme="minorHAnsi" w:eastAsiaTheme="minorHAnsi" w:hAnsiTheme="minorHAnsi" w:cstheme="minorBidi"/>
      <w:b/>
      <w:bCs/>
      <w:sz w:val="20"/>
      <w:lang w:val="en-US" w:eastAsia="en-US"/>
    </w:rPr>
  </w:style>
  <w:style w:type="character" w:customStyle="1" w:styleId="CommentSubjectChar">
    <w:name w:val="Comment Subject Char"/>
    <w:basedOn w:val="CommentTextChar"/>
    <w:link w:val="CommentSubject"/>
    <w:uiPriority w:val="99"/>
    <w:semiHidden/>
    <w:rsid w:val="00D541FB"/>
    <w:rPr>
      <w:rFonts w:ascii="Arial" w:eastAsia="Times New Roman" w:hAnsi="Arial" w:cs="Times New Roman"/>
      <w:b/>
      <w:bCs/>
      <w:sz w:val="20"/>
      <w:szCs w:val="20"/>
      <w:lang w:val="en-GB" w:eastAsia="ar-SA"/>
    </w:rPr>
  </w:style>
  <w:style w:type="paragraph" w:styleId="Revision">
    <w:name w:val="Revision"/>
    <w:hidden/>
    <w:uiPriority w:val="99"/>
    <w:semiHidden/>
    <w:rsid w:val="00DC4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FC33-3C19-4D73-BEAF-56DE0738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7345</Words>
  <Characters>41872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Davis</dc:creator>
  <cp:keywords/>
  <dc:description/>
  <cp:lastModifiedBy>Ian Davis</cp:lastModifiedBy>
  <cp:revision>10</cp:revision>
  <cp:lastPrinted>2020-05-31T11:19:00Z</cp:lastPrinted>
  <dcterms:created xsi:type="dcterms:W3CDTF">2020-10-23T09:24:00Z</dcterms:created>
  <dcterms:modified xsi:type="dcterms:W3CDTF">2020-10-23T11:01:00Z</dcterms:modified>
</cp:coreProperties>
</file>